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EF" w:rsidRPr="00C94FEF" w:rsidRDefault="00AC199A" w:rsidP="0018703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C94FEF">
        <w:rPr>
          <w:rFonts w:ascii="Times New Roman" w:hAnsi="Times New Roman" w:cs="Times New Roman"/>
          <w:sz w:val="24"/>
          <w:szCs w:val="24"/>
        </w:rPr>
        <w:t xml:space="preserve">Program praktyk dla zawodu: </w:t>
      </w:r>
      <w:r w:rsidR="00C94FEF" w:rsidRPr="00C94FEF">
        <w:rPr>
          <w:rFonts w:ascii="Times New Roman" w:eastAsia="Arial" w:hAnsi="Times New Roman" w:cs="Times New Roman"/>
          <w:b/>
          <w:sz w:val="24"/>
          <w:szCs w:val="24"/>
        </w:rPr>
        <w:t xml:space="preserve">TECHNIK BEZPIECZEŃSTWA I HIGIENY PRACY, </w:t>
      </w:r>
      <w:r w:rsidRPr="00C94FEF">
        <w:rPr>
          <w:rFonts w:ascii="Times New Roman" w:hAnsi="Times New Roman" w:cs="Times New Roman"/>
          <w:sz w:val="24"/>
          <w:szCs w:val="24"/>
        </w:rPr>
        <w:t>symbol zawodu</w:t>
      </w:r>
      <w:r w:rsidR="00865A32" w:rsidRPr="00C94FEF">
        <w:rPr>
          <w:rFonts w:ascii="Times New Roman" w:hAnsi="Times New Roman" w:cs="Times New Roman"/>
          <w:sz w:val="24"/>
          <w:szCs w:val="24"/>
        </w:rPr>
        <w:t>:</w:t>
      </w:r>
      <w:r w:rsidRPr="00C94FEF">
        <w:rPr>
          <w:rFonts w:ascii="Times New Roman" w:hAnsi="Times New Roman" w:cs="Times New Roman"/>
          <w:sz w:val="24"/>
          <w:szCs w:val="24"/>
        </w:rPr>
        <w:t xml:space="preserve"> </w:t>
      </w:r>
      <w:r w:rsidR="00C94FEF" w:rsidRPr="00C94FEF">
        <w:rPr>
          <w:rFonts w:ascii="Times New Roman" w:hAnsi="Times New Roman" w:cs="Times New Roman"/>
          <w:b/>
          <w:bCs/>
          <w:sz w:val="24"/>
          <w:szCs w:val="24"/>
        </w:rPr>
        <w:t>325509</w:t>
      </w:r>
    </w:p>
    <w:p w:rsidR="00C94FEF" w:rsidRPr="00C94FEF" w:rsidRDefault="00C94FEF" w:rsidP="00865A32">
      <w:pPr>
        <w:rPr>
          <w:rFonts w:ascii="Times New Roman" w:eastAsia="Arial" w:hAnsi="Times New Roman" w:cs="Times New Roman"/>
          <w:b/>
          <w:sz w:val="28"/>
        </w:rPr>
      </w:pPr>
    </w:p>
    <w:p w:rsidR="00865A32" w:rsidRPr="00187034" w:rsidRDefault="00865A32" w:rsidP="00865A32">
      <w:pPr>
        <w:rPr>
          <w:rFonts w:ascii="Times New Roman" w:hAnsi="Times New Roman" w:cs="Times New Roman"/>
          <w:bCs/>
          <w:sz w:val="24"/>
          <w:szCs w:val="24"/>
        </w:rPr>
      </w:pPr>
      <w:r w:rsidRPr="00187034">
        <w:rPr>
          <w:rFonts w:ascii="Times New Roman" w:hAnsi="Times New Roman" w:cs="Times New Roman"/>
          <w:bCs/>
          <w:sz w:val="24"/>
          <w:szCs w:val="24"/>
        </w:rPr>
        <w:t>KWALIFIKACJE WYODRĘBNIONE W ZAWODZIE:</w:t>
      </w:r>
    </w:p>
    <w:p w:rsidR="00C94FEF" w:rsidRDefault="00C94FEF" w:rsidP="00C94FEF">
      <w:pPr>
        <w:pStyle w:val="Tekstpodstawowy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94FEF">
        <w:rPr>
          <w:rFonts w:ascii="Times New Roman" w:hAnsi="Times New Roman"/>
          <w:b/>
          <w:sz w:val="24"/>
          <w:szCs w:val="24"/>
        </w:rPr>
        <w:t>BPO.01. Zarządzanie bezpieczeństwem w środowisku pracy</w:t>
      </w:r>
    </w:p>
    <w:p w:rsidR="00187034" w:rsidRDefault="00187034" w:rsidP="00187034">
      <w:pPr>
        <w:rPr>
          <w:rFonts w:ascii="Times New Roman" w:hAnsi="Times New Roman" w:cs="Times New Roman"/>
          <w:b/>
          <w:sz w:val="24"/>
          <w:szCs w:val="24"/>
        </w:rPr>
      </w:pPr>
    </w:p>
    <w:p w:rsidR="00187034" w:rsidRPr="006C1673" w:rsidRDefault="00187034" w:rsidP="00187034">
      <w:pPr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Realizacja godzin praktyki zawodowej:</w:t>
      </w:r>
    </w:p>
    <w:p w:rsidR="00187034" w:rsidRPr="006C1673" w:rsidRDefault="00187034" w:rsidP="00187034">
      <w:pPr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I semestr – 70 godz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034" w:rsidRPr="006C1673" w:rsidRDefault="00187034" w:rsidP="00187034">
      <w:pPr>
        <w:rPr>
          <w:rFonts w:ascii="Times New Roman" w:hAnsi="Times New Roman" w:cs="Times New Roman"/>
          <w:b/>
          <w:sz w:val="24"/>
          <w:szCs w:val="24"/>
        </w:rPr>
      </w:pPr>
      <w:r w:rsidRPr="006C1673">
        <w:rPr>
          <w:rFonts w:ascii="Times New Roman" w:hAnsi="Times New Roman" w:cs="Times New Roman"/>
          <w:b/>
          <w:sz w:val="24"/>
          <w:szCs w:val="24"/>
        </w:rPr>
        <w:t>II semestr – 70 godz.</w:t>
      </w:r>
    </w:p>
    <w:p w:rsidR="00865A32" w:rsidRPr="00C94FEF" w:rsidRDefault="00865A32" w:rsidP="00AC199A">
      <w:pPr>
        <w:rPr>
          <w:rFonts w:ascii="Times New Roman" w:hAnsi="Times New Roman" w:cs="Times New Roman"/>
          <w:b/>
          <w:sz w:val="24"/>
          <w:szCs w:val="24"/>
        </w:rPr>
      </w:pPr>
    </w:p>
    <w:p w:rsidR="00AC199A" w:rsidRPr="00C94FEF" w:rsidRDefault="00AC199A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865A32" w:rsidRPr="00C94FEF" w:rsidRDefault="0026564C" w:rsidP="00865A32">
      <w:pPr>
        <w:pStyle w:val="Nagwek2"/>
        <w:rPr>
          <w:rFonts w:ascii="Times New Roman" w:hAnsi="Times New Roman" w:cs="Times New Roman"/>
          <w:szCs w:val="24"/>
        </w:rPr>
      </w:pPr>
      <w:bookmarkStart w:id="1" w:name="_Toc18589075"/>
      <w:r w:rsidRPr="00C94FEF">
        <w:rPr>
          <w:rFonts w:ascii="Times New Roman" w:hAnsi="Times New Roman" w:cs="Times New Roman"/>
          <w:szCs w:val="24"/>
        </w:rPr>
        <w:t>P</w:t>
      </w:r>
      <w:r w:rsidR="00865A32" w:rsidRPr="00C94FEF">
        <w:rPr>
          <w:rFonts w:ascii="Times New Roman" w:hAnsi="Times New Roman" w:cs="Times New Roman"/>
          <w:szCs w:val="24"/>
        </w:rPr>
        <w:t>RAKTYKA ZAWODOWA</w:t>
      </w:r>
      <w:bookmarkEnd w:id="1"/>
      <w:r w:rsidR="00865A32" w:rsidRPr="00C94FEF">
        <w:rPr>
          <w:rFonts w:ascii="Times New Roman" w:hAnsi="Times New Roman" w:cs="Times New Roman"/>
          <w:szCs w:val="24"/>
        </w:rPr>
        <w:t xml:space="preserve"> 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ogólne</w:t>
      </w:r>
    </w:p>
    <w:p w:rsidR="00C94FEF" w:rsidRPr="000F5DCB" w:rsidRDefault="00C94FEF" w:rsidP="00C94FE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5DCB">
        <w:rPr>
          <w:rFonts w:ascii="Arial" w:eastAsia="Calibri" w:hAnsi="Arial" w:cs="Arial"/>
          <w:sz w:val="20"/>
          <w:szCs w:val="20"/>
        </w:rPr>
        <w:t xml:space="preserve">Nabycie umiejętności planowanie i przeprowadzania kontroli stanu bezpieczeństwa i higieny pracy w przedsiębiorstwie. </w:t>
      </w:r>
    </w:p>
    <w:p w:rsidR="00C94FEF" w:rsidRPr="000F5DCB" w:rsidRDefault="00C94FEF" w:rsidP="00C94FE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5DCB">
        <w:rPr>
          <w:rFonts w:ascii="Arial" w:eastAsia="Calibri" w:hAnsi="Arial" w:cs="Arial"/>
          <w:sz w:val="20"/>
          <w:szCs w:val="20"/>
        </w:rPr>
        <w:t>Nabycie umiejętności tworzenia dokumentacja pokontrolnej.</w:t>
      </w:r>
    </w:p>
    <w:p w:rsidR="00C94FEF" w:rsidRPr="000F5DCB" w:rsidRDefault="00C94FEF" w:rsidP="00C94FE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5DCB">
        <w:rPr>
          <w:rFonts w:ascii="Arial" w:eastAsia="Calibri" w:hAnsi="Arial" w:cs="Arial"/>
          <w:sz w:val="20"/>
          <w:szCs w:val="20"/>
        </w:rPr>
        <w:t>Poznanie procedur oceny doboru odzieży roboczej, ochronnej, środków ochrony indywidualnej i zbiorowej.</w:t>
      </w:r>
    </w:p>
    <w:p w:rsidR="00C94FEF" w:rsidRPr="000F5DCB" w:rsidRDefault="00C94FEF" w:rsidP="00C94FE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5DCB">
        <w:rPr>
          <w:rFonts w:ascii="Arial" w:eastAsia="Calibri" w:hAnsi="Arial" w:cs="Arial"/>
          <w:sz w:val="20"/>
          <w:szCs w:val="20"/>
        </w:rPr>
        <w:t xml:space="preserve">Nabycie umiejętności tworzenia instrukcji bhp na poszczególnych stanowiskach pracy. </w:t>
      </w:r>
    </w:p>
    <w:p w:rsidR="00C94FEF" w:rsidRPr="000F5DCB" w:rsidRDefault="00C94FEF" w:rsidP="00C94FE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5DCB">
        <w:rPr>
          <w:rFonts w:ascii="Arial" w:eastAsia="Calibri" w:hAnsi="Arial" w:cs="Arial"/>
          <w:sz w:val="20"/>
          <w:szCs w:val="20"/>
        </w:rPr>
        <w:t>Kształtowanie umiejętności interpretacji wyników pomiarów środowiska pracy.</w:t>
      </w:r>
    </w:p>
    <w:p w:rsidR="00C94FEF" w:rsidRPr="000F5DCB" w:rsidRDefault="00C94FEF" w:rsidP="00C94FE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5DCB">
        <w:rPr>
          <w:rFonts w:ascii="Arial" w:eastAsia="Calibri" w:hAnsi="Arial" w:cs="Arial"/>
          <w:sz w:val="20"/>
          <w:szCs w:val="20"/>
        </w:rPr>
        <w:t>Udział w ustalaniu przyczyn i okoliczności wypadków przy pracy i tworzeniu dokumentacja powypadkowej.</w:t>
      </w:r>
    </w:p>
    <w:p w:rsidR="00C94FEF" w:rsidRPr="000F5DCB" w:rsidRDefault="00C94FEF" w:rsidP="00C94FE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5DCB">
        <w:rPr>
          <w:rFonts w:ascii="Arial" w:eastAsia="Calibri" w:hAnsi="Arial" w:cs="Arial"/>
          <w:sz w:val="20"/>
          <w:szCs w:val="20"/>
        </w:rPr>
        <w:t>Udział w dokonywaniu oceny ryzyka zawodowego i dokumentowaniu tego ryzyka.</w:t>
      </w:r>
    </w:p>
    <w:p w:rsidR="00C94FEF" w:rsidRPr="000F5DCB" w:rsidRDefault="00C94FEF" w:rsidP="00C94FE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5DCB">
        <w:rPr>
          <w:rFonts w:ascii="Arial" w:eastAsia="Calibri" w:hAnsi="Arial" w:cs="Arial"/>
          <w:sz w:val="20"/>
          <w:szCs w:val="20"/>
        </w:rPr>
        <w:t>Kształtowanie aktywnego udziału w szkoleniach dotyczących bezpieczeństwa i higieny pracy.</w:t>
      </w:r>
    </w:p>
    <w:p w:rsidR="00C94FEF" w:rsidRPr="000F5DCB" w:rsidRDefault="00C94FEF" w:rsidP="00C94FE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F5DCB">
        <w:rPr>
          <w:rFonts w:ascii="Arial" w:eastAsia="Calibri" w:hAnsi="Arial" w:cs="Arial"/>
          <w:sz w:val="20"/>
          <w:szCs w:val="20"/>
        </w:rPr>
        <w:t xml:space="preserve">Kształtowanie postawy nastawionej na rozwijanie i popularyzację problematyki dotyczącej bezpieczeństwa i higieny pracy. </w:t>
      </w:r>
    </w:p>
    <w:p w:rsidR="00C94FEF" w:rsidRPr="000F5DCB" w:rsidRDefault="00C94FEF" w:rsidP="00C94FEF">
      <w:pPr>
        <w:autoSpaceDE w:val="0"/>
        <w:autoSpaceDN w:val="0"/>
        <w:adjustRightInd w:val="0"/>
        <w:ind w:left="435"/>
        <w:contextualSpacing/>
        <w:rPr>
          <w:rFonts w:ascii="Arial" w:eastAsia="Calibri" w:hAnsi="Arial" w:cs="Arial"/>
          <w:sz w:val="20"/>
          <w:szCs w:val="20"/>
        </w:rPr>
      </w:pPr>
    </w:p>
    <w:p w:rsidR="00C94FEF" w:rsidRPr="00673265" w:rsidRDefault="00C94FEF" w:rsidP="00C94F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51CCD">
        <w:rPr>
          <w:rFonts w:ascii="Arial" w:hAnsi="Arial" w:cs="Arial"/>
          <w:b/>
          <w:sz w:val="20"/>
          <w:szCs w:val="20"/>
        </w:rPr>
        <w:t>Cele operacyjne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5DCB">
        <w:rPr>
          <w:rFonts w:ascii="Arial" w:hAnsi="Arial" w:cs="Arial"/>
          <w:b/>
          <w:sz w:val="20"/>
          <w:szCs w:val="20"/>
        </w:rPr>
        <w:t>Uczeń potrafi: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1) przeprowadzić kontrolę stanu bezpieczeństwa na wybranym stanowisku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2) przeprowadzić kontrolę pomieszczenia pracy pod względem oceny zgodności z przepisami bezpieczeństwa i higieny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3) ocenić stanowisko pracy pod względem spełnienia kryteriów dotyczących ergonomii,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lastRenderedPageBreak/>
        <w:t>4) zaproponować działania zapobiegające zagrożeniom wynikającym z niedostosowania warunków spełnianych przez obiekty, pomieszczenia i stanowiska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5) zaproponować działania mające na celu eliminację zagrożeń wynikających z użytkowania maszyn i urządzeń mechanicznych, elektrycznych oraz aparatury chemicznej stosowanych na określonych stanowiskach pracy,</w:t>
      </w:r>
    </w:p>
    <w:p w:rsidR="00C94FEF" w:rsidRPr="000F5DCB" w:rsidRDefault="00C94FEF" w:rsidP="00C94FEF">
      <w:pPr>
        <w:spacing w:line="360" w:lineRule="auto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6) przeprowadzić analizę i ocenę zagrożeń od maszyn i urządzeń mechanicznych, elektrycznych oraz aparatury chemicznej pod kątem oceny zagrożeń związanych z ich eksploatacją,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 xml:space="preserve">7) wymienić zagrożenia występujące na określonym stanowisku pracy, wskazać źródła zagrożenia i propozycje działań zmniejszających zagrożenia, 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8) sporządzić protokół informacji świadka wypadku oraz protokół wyjaśnień poszkodowanego, na podstawie informacji zebranych od świadka wypadku przy pracy i wyjaśnień poszkodowanego w wypadku przy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9) wypełnić protokół powypadkowy,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10) wypełnić rejestr wypadków przy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11) sporządzić instrukcję bezpieczeństwa i higieny pracy dotyczącą określonego stanowiska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12) sporządzić regulamin bezpieczeństwa i higieny pracy dotyczący określonego pomieszczenia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13) sprawdzić prawidłowość i częstotliwość przydziału środków ochrony indywidualnej z wytycznymi przepisami w zakresie bezpieczeństwa i higieny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14) sprawdzić prawidłowość i częstotliwość przydziału odzieży roboczej i ochronnej z wytycznymi przepisami w zakresie bezpieczeństwa i higieny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15) dobierać środki ochrony indywidualnej i zbiorowej, a także odzież roboczą i ochronną dla stanowisk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16) wykorzystywać dokumentację techniczną i technologiczną w celu wykonywania zadań zawodowych,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 xml:space="preserve">17) ocenić ryzyko zawodowe na stanowisku pracy obecnym w zakładzie pracy, 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18) dokonać aktualizacji oceny ryzyka zawodowego na stanowisku pracy obecnym w zakładzie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19) zaplanować szkolenie wstępne na określonym stanowisku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20) zaplanować szkolenie okresowe dla wybranego stanowiska pracy w zakładzie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21) aktywnie uczestniczyć w szkoleniach wstępnych i okresowych z zakresu bezpieczeństwa i higieny pracy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 xml:space="preserve">22) wykorzystać pakiet programów biurowych przy realizacji zadań, 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23) opracować materiały popularyzujące problematykę bezpieczeństwa i higieny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24) przestrzegać reguł i procedur obowiązujących w środowisku pracy,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25) stosować zasady dobrej współpracy w grupie,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26) stosować zasady dobrej komunikacji interpersonalnej,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 xml:space="preserve">27) planować działania zgodnie </w:t>
      </w:r>
      <w:r>
        <w:rPr>
          <w:rFonts w:ascii="Arial" w:hAnsi="Arial" w:cs="Arial"/>
          <w:sz w:val="20"/>
          <w:szCs w:val="20"/>
        </w:rPr>
        <w:t>z możliwościami ich realizacji.</w:t>
      </w:r>
    </w:p>
    <w:p w:rsidR="005B6C5C" w:rsidRDefault="005B6C5C" w:rsidP="005B6C5C">
      <w:pPr>
        <w:rPr>
          <w:rFonts w:ascii="Times New Roman" w:hAnsi="Times New Roman" w:cs="Times New Roman"/>
          <w:sz w:val="24"/>
          <w:szCs w:val="24"/>
        </w:rPr>
      </w:pPr>
    </w:p>
    <w:p w:rsidR="00865A32" w:rsidRDefault="005B6C5C" w:rsidP="005B6C5C">
      <w:pPr>
        <w:rPr>
          <w:rFonts w:ascii="Times New Roman" w:hAnsi="Times New Roman" w:cs="Times New Roman"/>
          <w:b/>
          <w:sz w:val="24"/>
          <w:szCs w:val="24"/>
        </w:rPr>
      </w:pPr>
      <w:r w:rsidRPr="00C94FEF">
        <w:rPr>
          <w:rFonts w:ascii="Times New Roman" w:hAnsi="Times New Roman" w:cs="Times New Roman"/>
          <w:b/>
          <w:sz w:val="24"/>
          <w:szCs w:val="24"/>
        </w:rPr>
        <w:t xml:space="preserve">MATERIAŁ NAUCZANIA: PRAKTYKA ZAWODOWA </w:t>
      </w:r>
    </w:p>
    <w:p w:rsidR="00187034" w:rsidRDefault="00187034" w:rsidP="005B6C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015"/>
        <w:gridCol w:w="3878"/>
        <w:gridCol w:w="3686"/>
        <w:gridCol w:w="1701"/>
      </w:tblGrid>
      <w:tr w:rsidR="00187034" w:rsidRPr="000F5DCB" w:rsidTr="00187034">
        <w:tc>
          <w:tcPr>
            <w:tcW w:w="1862" w:type="dxa"/>
            <w:vMerge w:val="restart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3015" w:type="dxa"/>
            <w:vMerge w:val="restart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7564" w:type="dxa"/>
            <w:gridSpan w:val="2"/>
          </w:tcPr>
          <w:p w:rsidR="00187034" w:rsidRPr="000F5DCB" w:rsidRDefault="00187034" w:rsidP="00CE4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CCD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701" w:type="dxa"/>
          </w:tcPr>
          <w:p w:rsidR="00187034" w:rsidRPr="00B51CCD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B51CCD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187034" w:rsidRPr="000F5DCB" w:rsidTr="00187034">
        <w:tc>
          <w:tcPr>
            <w:tcW w:w="1862" w:type="dxa"/>
            <w:vMerge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vMerge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187034" w:rsidRPr="00B51CCD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B51CCD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187034" w:rsidRPr="000F5DCB" w:rsidRDefault="00187034" w:rsidP="00CE40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265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686" w:type="dxa"/>
          </w:tcPr>
          <w:p w:rsidR="00187034" w:rsidRPr="00B51CCD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B51CCD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187034" w:rsidRPr="000F5DCB" w:rsidRDefault="00187034" w:rsidP="00CE40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265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701" w:type="dxa"/>
          </w:tcPr>
          <w:p w:rsidR="00187034" w:rsidRPr="00B51CCD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Etapy realizacji (semestry)</w:t>
            </w:r>
          </w:p>
        </w:tc>
      </w:tr>
      <w:tr w:rsidR="00187034" w:rsidRPr="000F5DCB" w:rsidTr="00187034">
        <w:tc>
          <w:tcPr>
            <w:tcW w:w="1862" w:type="dxa"/>
            <w:vMerge w:val="restart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B51CCD">
              <w:rPr>
                <w:rFonts w:ascii="Arial" w:hAnsi="Arial" w:cs="Arial"/>
                <w:sz w:val="20"/>
                <w:szCs w:val="20"/>
              </w:rPr>
              <w:t>I.</w:t>
            </w:r>
            <w:r w:rsidRPr="006732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5DCB">
              <w:rPr>
                <w:rFonts w:ascii="Arial" w:hAnsi="Arial" w:cs="Arial"/>
                <w:sz w:val="20"/>
                <w:szCs w:val="20"/>
              </w:rPr>
              <w:t>Monitorowanie przestrzegania przepisów prawnych określających wymagania bezpieczeństwa i higieny pracy</w:t>
            </w: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1. Monitorowanie odpowiedzialności pracodawcy i pracownika w zakresie przepisów prawa</w:t>
            </w: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wskazać akty prawa wewnątrzzakładowego związane z bezpieczeństwem i higieną pracy, ochroną przeciwpożarową, ochroną środowiska i ergonomią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 xml:space="preserve">- określić zakres obowiązków pracodawcy i pracownika w zakresie bezpieczeństwa i higieny pracy 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 xml:space="preserve">- określić zakres odpowiedzialności pracodawcy i pracownika z tytułu naruszenia przepisów prawa 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zinterpretować odpowiedzialność osób kierujących innymi pracownikami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wskazać akty prawa pracy związane z obowiązkami pracodawcy i pracownika w zakresie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wskazać akty prawne związane z odpowiedzialnością pracodawcy i pracownika w zakresie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7034" w:rsidRPr="000F5DCB" w:rsidRDefault="006552A0" w:rsidP="0018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</w:t>
            </w:r>
          </w:p>
        </w:tc>
      </w:tr>
      <w:tr w:rsidR="00187034" w:rsidRPr="000F5DCB" w:rsidTr="00187034">
        <w:tc>
          <w:tcPr>
            <w:tcW w:w="1862" w:type="dxa"/>
            <w:vMerge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2. Monitorowanie przepisów ochrony pracy dotyczących kobiet, młodocianych, niepełnosprawnych oraz związanych z rodzicielstwem</w:t>
            </w: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zinterpretować przepisy ochrony pracy dotyczące uprawnień kobiet, młodocianych, niepełnosprawnych oraz związanych z rodzicielstwem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wymienić przepisy ochrony pracy dotyczące uprawnień kobiet, młodocianych, niepełnosprawnych oraz związanych z rodzicielstwem</w:t>
            </w: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</w:t>
            </w:r>
          </w:p>
        </w:tc>
      </w:tr>
      <w:tr w:rsidR="00187034" w:rsidRPr="000F5DCB" w:rsidTr="00187034">
        <w:tc>
          <w:tcPr>
            <w:tcW w:w="1862" w:type="dxa"/>
            <w:vMerge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3. Instrukcje bhp i procedury obowiązujące w zakładzie pracy</w:t>
            </w: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sporządzić instrukcję bezpieczeństwa i higieny pracy dotyczącą określonego stanowiska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sporządzić regulamin bezpieczeństwa i higieny pracy dla określonego pomieszczenia pracy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wymienić elementy, jakie powinna zawierać instrukcja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wymienić elementy, jakie powinien zawierać regulamin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</w:t>
            </w:r>
          </w:p>
        </w:tc>
      </w:tr>
      <w:tr w:rsidR="00187034" w:rsidRPr="000F5DCB" w:rsidTr="00187034">
        <w:tc>
          <w:tcPr>
            <w:tcW w:w="1862" w:type="dxa"/>
            <w:vMerge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4. Środki ochrony indywidualnej i zbiorowej oraz odzież robocza i ochronna</w:t>
            </w: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 xml:space="preserve">- sprawdzić prawidłowość i częstotliwość przydziału środków ochrony indywidualnej z wytycznymi przepisami w </w:t>
            </w:r>
            <w:r w:rsidRPr="000F5DCB">
              <w:rPr>
                <w:rFonts w:ascii="Arial" w:hAnsi="Arial" w:cs="Arial"/>
                <w:sz w:val="20"/>
                <w:szCs w:val="20"/>
              </w:rPr>
              <w:lastRenderedPageBreak/>
              <w:t>zakresie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sprawdzić prawidłowość i częstotliwość przydziału odzieży roboczej i ochronnej z wytycznymi przepisami w zakresie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dobierać środki ochrony indywidualnej i zbiorowej, a także odzież roboczą i ochronną dla stanowisk pracy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lastRenderedPageBreak/>
              <w:t xml:space="preserve">- sprawdzić prawidłowość i częstotliwość przydziału środków ochrony zbiorowej z wytycznymi </w:t>
            </w:r>
            <w:r w:rsidRPr="000F5DCB">
              <w:rPr>
                <w:rFonts w:ascii="Arial" w:hAnsi="Arial" w:cs="Arial"/>
                <w:sz w:val="20"/>
                <w:szCs w:val="20"/>
              </w:rPr>
              <w:lastRenderedPageBreak/>
              <w:t>przepisami w zakresie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I</w:t>
            </w:r>
          </w:p>
        </w:tc>
      </w:tr>
      <w:tr w:rsidR="00187034" w:rsidRPr="000F5DCB" w:rsidTr="00187034">
        <w:tc>
          <w:tcPr>
            <w:tcW w:w="1862" w:type="dxa"/>
            <w:vMerge w:val="restart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B51CCD">
              <w:rPr>
                <w:rFonts w:ascii="Arial" w:hAnsi="Arial" w:cs="Arial"/>
                <w:sz w:val="20"/>
                <w:szCs w:val="20"/>
              </w:rPr>
              <w:lastRenderedPageBreak/>
              <w:t xml:space="preserve">II. </w:t>
            </w:r>
            <w:r w:rsidRPr="00673265">
              <w:rPr>
                <w:rFonts w:ascii="Arial" w:hAnsi="Arial" w:cs="Arial"/>
                <w:sz w:val="20"/>
                <w:szCs w:val="20"/>
              </w:rPr>
              <w:t xml:space="preserve">Opracowywanie </w:t>
            </w:r>
            <w:r w:rsidRPr="000F5DCB">
              <w:rPr>
                <w:rFonts w:ascii="Arial" w:hAnsi="Arial" w:cs="Arial"/>
                <w:sz w:val="20"/>
                <w:szCs w:val="20"/>
              </w:rPr>
              <w:t>i opiniowanie planów modernizacji i rozwoju zakładu pracy zapewniające poprawę stanu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1. Poprawa stanu bezpieczeństwa i higieny pracy w zakładzie pracy</w:t>
            </w: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zaproponować działania mające na celu eliminację zagrożeń wynikających z użytkowania maszyn i urządzeń mechanicznych, elektrycznych oraz aparatury chemicznej stosowanych na określonych stanowiskach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zaproponować działania zapobiegające zagrożeniom wynikającym z niedostosowania warunków spełnianych przez obiekty, pomieszczenia i stanowiska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wykorzystywać dokumentację techniczną i technologiczną w celu wykonywania zadań zawodowych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formułować wnioski z przeglądów stanowisk pracy pod względem zgodności z przepisami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formułować wnioski z przeglądów stanowisk pracy pod względem zgodności z minimalnymi wymaganiami bezpieczeństwa dla maszyn i urządzeń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podjąć działania mające na celu eliminację zagrożeń wynikających z użytkowania maszyn i urządzeń mechanicznych, elektrycznych oraz aparatury chemicznej stosowanych na określonych stanowiskach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podjąć działania zapobiegające zagrożeniom wynikającym z niedostosowania warunków spełnianych przez obiekty, pomieszczenia i stanowiska pracy</w:t>
            </w: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</w:t>
            </w:r>
          </w:p>
        </w:tc>
      </w:tr>
      <w:tr w:rsidR="00187034" w:rsidRPr="000F5DCB" w:rsidTr="00187034">
        <w:tc>
          <w:tcPr>
            <w:tcW w:w="1862" w:type="dxa"/>
            <w:vMerge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2. Kontrole związane z bezpieczeństwem, higieną i ergonomią pracy</w:t>
            </w: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dokonać przeglądu obiektów, pomieszczeń i stanowisk pracy pod względem zgodności z przepisami bezpieczeństwa</w:t>
            </w:r>
            <w:r w:rsidRPr="000F5DCB">
              <w:rPr>
                <w:rFonts w:ascii="Arial" w:hAnsi="Arial" w:cs="Arial"/>
                <w:sz w:val="20"/>
                <w:szCs w:val="20"/>
              </w:rPr>
              <w:br/>
              <w:t>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 xml:space="preserve">- przeprowadzić kontrolę maszyn i urządzeń mechanicznych, elektrycznych </w:t>
            </w:r>
            <w:r w:rsidRPr="000F5DCB">
              <w:rPr>
                <w:rFonts w:ascii="Arial" w:hAnsi="Arial" w:cs="Arial"/>
                <w:sz w:val="20"/>
                <w:szCs w:val="20"/>
              </w:rPr>
              <w:lastRenderedPageBreak/>
              <w:t>oraz aparatury chemicznej pod kątem oceny zagrożeń związanych z ich eksploatacją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sprawdzić prawidłowość stosowania środków ochrony indywidualnej i zbiorowej, a także odzieży roboczej i ochronnej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 xml:space="preserve">- sprawdzić prawidłowość przestrzegania przepisów bezpieczeństwa i higieny pracy dotyczących warunków w pomieszczeniach pracy, pomieszczeniach higieniczno- sanitarnych 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ocenić stanowisko pracy pod względem spełnienia ergonomicznych wymagań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aktywnie uczestniczyć w kontroli stanu bezpieczeństwa (audycie bezpieczeństwa) obiektów zakładu pracy i pomieszczeń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lastRenderedPageBreak/>
              <w:t xml:space="preserve">- samodzielnie dokonać częściowego audytu bezpieczeństwa, np. jednego pomieszczenia pracy 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określić procedury doboru środków ochrony indywidualnej, odzieży roboczej oraz ochronnej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 xml:space="preserve">- opracować na podstawie analizy </w:t>
            </w:r>
            <w:r w:rsidRPr="000F5DCB">
              <w:rPr>
                <w:rFonts w:ascii="Arial" w:hAnsi="Arial" w:cs="Arial"/>
                <w:sz w:val="20"/>
                <w:szCs w:val="20"/>
              </w:rPr>
              <w:lastRenderedPageBreak/>
              <w:t>danych wnioski prewencyjne i zalecenia, uzyskane podczas przeglądów obiektów, pomieszczeń i stanowisk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I</w:t>
            </w:r>
          </w:p>
        </w:tc>
      </w:tr>
      <w:tr w:rsidR="00187034" w:rsidRPr="000F5DCB" w:rsidTr="00187034">
        <w:tc>
          <w:tcPr>
            <w:tcW w:w="1862" w:type="dxa"/>
            <w:vMerge w:val="restart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B51CCD">
              <w:rPr>
                <w:rFonts w:ascii="Arial" w:hAnsi="Arial" w:cs="Arial"/>
                <w:sz w:val="20"/>
                <w:szCs w:val="20"/>
              </w:rPr>
              <w:lastRenderedPageBreak/>
              <w:t>III</w:t>
            </w:r>
            <w:r w:rsidRPr="00673265">
              <w:rPr>
                <w:rFonts w:ascii="Arial" w:hAnsi="Arial" w:cs="Arial"/>
                <w:sz w:val="20"/>
                <w:szCs w:val="20"/>
              </w:rPr>
              <w:t>.</w:t>
            </w:r>
            <w:r w:rsidRPr="000F5DCB">
              <w:rPr>
                <w:rFonts w:ascii="Arial" w:hAnsi="Arial" w:cs="Arial"/>
                <w:sz w:val="20"/>
                <w:szCs w:val="20"/>
              </w:rPr>
              <w:t xml:space="preserve"> Ocenianie stopnia zagrożeń i ryzyka zawodowego w środowisku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1. Ocena zagrożeń w środowisku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przeprowadzić analizę i ocenę zagrożeń od maszyn i urządzeń mechanicznych, elektrycznych oraz aparatury chemicznej pod kątem oceny zagrożeń związanych z ich eksploatacją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wymienić zagrożenia występujące na określonym stanowisku pracy, np. administracyjno-biurowym, kucharza, stolarza, pracownika ogólnobudowlanego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wskazać źródła zagrożeń na określonym stanowisku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 xml:space="preserve">- zaproponować działania zmniejszające zagrożenia występujące na określonym stanowisku pracy 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 xml:space="preserve">- ocenić na podstawie badań </w:t>
            </w:r>
            <w:r w:rsidRPr="000F5DCB">
              <w:rPr>
                <w:rFonts w:ascii="Arial" w:hAnsi="Arial" w:cs="Arial"/>
                <w:sz w:val="20"/>
                <w:szCs w:val="20"/>
              </w:rPr>
              <w:lastRenderedPageBreak/>
              <w:t>wprowadzane do stosowania w zakładzie pracy substancje materiały i procesy technologiczne pod kątem ich szkodliwości dla zdrowia i zagrożeń wypadkowych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lastRenderedPageBreak/>
              <w:t>- przeprowadzić analizę i ocenę zagrożeń od maszyn stwarzających szczególne zagrożenia dla zdrowia i życia człowieka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wymienić zagrożenia na stanowiskach pracy szczególnie niebezpiecznej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wskazać źródła zagrożeń na stanowiskach prac szczególnie niebezpiecznych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zaproponować działania zmniejszające zagrożenia na stanowiskach prac szczególnie niebezpiecznych</w:t>
            </w: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II</w:t>
            </w:r>
          </w:p>
        </w:tc>
      </w:tr>
      <w:tr w:rsidR="00187034" w:rsidRPr="000F5DCB" w:rsidTr="00187034">
        <w:tc>
          <w:tcPr>
            <w:tcW w:w="1862" w:type="dxa"/>
            <w:vMerge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2. Ocena ryzyka zawodowego na stanowiskach pracy</w:t>
            </w: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ocenić ryzyko zawodowe pod kierunkiem opiekuna praktyk, na stanowisku pracy obecnym w zakładzie pracy wybraną przez siebie metodą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dokonać aktualizacji oceny ryzyka zawodowego pod kierunkiem opiekuna praktyk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samodzielnie ocenić ryzyko zawodowe na stanowisku pracy obecnym w zakładzie pracy wybraną przez siebie metodą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samodzielnie dokonać aktualizacji oceny ryzyka zawodowego pod kierunkiem opiekuna praktyk</w:t>
            </w: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II</w:t>
            </w:r>
          </w:p>
        </w:tc>
      </w:tr>
      <w:tr w:rsidR="00187034" w:rsidRPr="000F5DCB" w:rsidTr="00187034">
        <w:tc>
          <w:tcPr>
            <w:tcW w:w="1862" w:type="dxa"/>
            <w:vMerge w:val="restart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B51CCD">
              <w:rPr>
                <w:rFonts w:ascii="Arial" w:hAnsi="Arial" w:cs="Arial"/>
                <w:sz w:val="20"/>
                <w:szCs w:val="20"/>
              </w:rPr>
              <w:t>I</w:t>
            </w:r>
            <w:r w:rsidRPr="00673265">
              <w:rPr>
                <w:rFonts w:ascii="Arial" w:hAnsi="Arial" w:cs="Arial"/>
                <w:sz w:val="20"/>
                <w:szCs w:val="20"/>
              </w:rPr>
              <w:t>V.</w:t>
            </w:r>
            <w:r w:rsidRPr="000F5DCB">
              <w:rPr>
                <w:rFonts w:ascii="Arial" w:hAnsi="Arial" w:cs="Arial"/>
                <w:sz w:val="20"/>
                <w:szCs w:val="20"/>
              </w:rPr>
              <w:t xml:space="preserve"> Dokumentacja powypadkowa oraz chorób zawodowych</w:t>
            </w: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1. Dokumentacja powypadkowa</w:t>
            </w: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aktywnie uczestniczyć w zbieraniu informacji dotyczących wypadku przy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sporządzić protokół powypadkowy na podstawie otrzymanych informacji dotyczących opisu wypadku przy pracy, informacji od świadków wypadku, wyjaśnień poszkodowanego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podać terminy związane ze sporządzaniem dokumentacji powypadkowej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wypełnić rejestr wypadków przy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przestrzegać reguł i procedur obowiązujących w zakładzie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przestrzegać rozporządzenia dotyczącego ochrony danych osobowych RODO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podać skład zespołu powypadkowego w sytuacjach, kiedy w zakładzie nie ma społecznego inspektora pracy oraz kiedy w zakładzie nie ma inspektora bhp</w:t>
            </w: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II</w:t>
            </w:r>
          </w:p>
        </w:tc>
      </w:tr>
      <w:tr w:rsidR="00187034" w:rsidRPr="000F5DCB" w:rsidTr="00187034">
        <w:tc>
          <w:tcPr>
            <w:tcW w:w="1862" w:type="dxa"/>
            <w:vMerge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2.Dokumentacja związana z chorobą zawodową</w:t>
            </w: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-określić dokumenty, które prowadzi pracodawca w związku z chorobami zawodowymi albo podejrzeniem o takie choroby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-przestrzegać reguł i procedur obowiązujących w środowisku pracy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-wymienić pozycje zawarte w rejestrze zachorowań na choroby zawodowe i podejrzeń o takie choroby</w:t>
            </w: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II</w:t>
            </w:r>
          </w:p>
        </w:tc>
      </w:tr>
      <w:tr w:rsidR="00187034" w:rsidRPr="000F5DCB" w:rsidTr="00187034">
        <w:tc>
          <w:tcPr>
            <w:tcW w:w="1862" w:type="dxa"/>
            <w:vMerge w:val="restart"/>
          </w:tcPr>
          <w:p w:rsidR="00187034" w:rsidRPr="00B51CCD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B51CCD">
              <w:rPr>
                <w:rFonts w:ascii="Arial" w:hAnsi="Arial" w:cs="Arial"/>
                <w:sz w:val="20"/>
                <w:szCs w:val="20"/>
              </w:rPr>
              <w:lastRenderedPageBreak/>
              <w:t>V. Organizacja i prowadzenie szkoleń dotyczących bezpieczeństwa i higieny pracy</w:t>
            </w:r>
          </w:p>
          <w:p w:rsidR="00187034" w:rsidRPr="00673265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1. Planowanie szkoleń dotyczących bezpieczeństwa i higieny pracy</w:t>
            </w: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napisać pod kierunkiem opiekuna praktyk plan szkolenia wstępnego: ogólnego i stanowiskowego na podstawie aktualnie obowiązującego rozporządzenia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wykorzystać pakiet programów biurowych do opracowywania dokumentacji związanej ze szkoleniami w dziedzinie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planować działania zgodnie z możliwościami ich realizacji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opracować samodzielnie plan szkolenia okresowego dla danego stanowiska pracy w zakładzie wyznaczonego przez opiekuna praktyk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opracować samodzielnie plan szkolenia wstępnego: ogólnego i stanowiskowego na podstawie aktualnie obowiązującego rozporządzenia, dla stanowisk pracy w zakładzie określonych przez opiekuna praktyk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opracować samodzielnie plan szkolenia okresowego dla stanowiska pracy w zakładzie wyznaczonego przez opiekuna praktyk</w:t>
            </w: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II</w:t>
            </w:r>
          </w:p>
        </w:tc>
      </w:tr>
      <w:tr w:rsidR="00187034" w:rsidRPr="000F5DCB" w:rsidTr="00187034">
        <w:tc>
          <w:tcPr>
            <w:tcW w:w="1862" w:type="dxa"/>
            <w:vMerge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2. Prowadzenie szkoleń z zakresu bezpieczeństwa i higieny pracy</w:t>
            </w: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aktywnie uczestniczyć w szkoleniach z zakresu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wykorzystać pakiet programów biurowych do prowadzenia szkoleń w dziedzinie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przestrzegać reguł i procedur obowiązujących w środowisku pracy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poprowadzić fragment szkolenia z zakresu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II</w:t>
            </w:r>
          </w:p>
        </w:tc>
      </w:tr>
      <w:tr w:rsidR="00187034" w:rsidRPr="000F5DCB" w:rsidTr="00187034">
        <w:tc>
          <w:tcPr>
            <w:tcW w:w="1862" w:type="dxa"/>
            <w:vMerge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3. Popularyzacja zagadnień dotyczących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zaproponować literaturę, czasopisma, strony internetowe, które są związane z tematyką bezpieczeństwa i 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opracować materiały popularyzujące problematykę bezpieczeństwa i higieny pracy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aktywnie uczestniczyć w zadaniach wyznaczonych przez opiekuna praktyk zawodowych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 xml:space="preserve">- wykorzystywać zasady dobrej współpracy w zespole </w:t>
            </w:r>
          </w:p>
        </w:tc>
        <w:tc>
          <w:tcPr>
            <w:tcW w:w="3686" w:type="dxa"/>
          </w:tcPr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zaproponować rozwiązania popularyzujące tematykę bezpieczeństwa i higieny pracy w zakładzie</w:t>
            </w:r>
          </w:p>
          <w:p w:rsidR="00187034" w:rsidRPr="000F5DCB" w:rsidRDefault="00187034" w:rsidP="00CE4024">
            <w:pPr>
              <w:rPr>
                <w:rFonts w:ascii="Arial" w:hAnsi="Arial" w:cs="Arial"/>
                <w:sz w:val="20"/>
                <w:szCs w:val="20"/>
              </w:rPr>
            </w:pPr>
            <w:r w:rsidRPr="000F5DCB">
              <w:rPr>
                <w:rFonts w:ascii="Arial" w:hAnsi="Arial" w:cs="Arial"/>
                <w:sz w:val="20"/>
                <w:szCs w:val="20"/>
              </w:rPr>
              <w:t>- wykazać się kreatywnością i otwartością w realizacji zadań zleconych przez opiekuna praktyk</w:t>
            </w:r>
          </w:p>
        </w:tc>
        <w:tc>
          <w:tcPr>
            <w:tcW w:w="1701" w:type="dxa"/>
          </w:tcPr>
          <w:p w:rsidR="00187034" w:rsidRPr="000F5DCB" w:rsidRDefault="006552A0" w:rsidP="00CE4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II</w:t>
            </w:r>
          </w:p>
        </w:tc>
      </w:tr>
    </w:tbl>
    <w:p w:rsidR="00187034" w:rsidRDefault="00187034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C94FEF" w:rsidRDefault="00C94FEF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C94FEF" w:rsidRDefault="00C94FEF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C94FEF" w:rsidRPr="00C94FEF" w:rsidRDefault="00C94FEF" w:rsidP="005B6C5C">
      <w:pPr>
        <w:rPr>
          <w:rFonts w:ascii="Times New Roman" w:hAnsi="Times New Roman" w:cs="Times New Roman"/>
          <w:b/>
          <w:sz w:val="24"/>
          <w:szCs w:val="24"/>
        </w:rPr>
      </w:pPr>
    </w:p>
    <w:p w:rsidR="00D374BD" w:rsidRPr="00C94FEF" w:rsidRDefault="00D374BD" w:rsidP="005B6C5C">
      <w:pPr>
        <w:rPr>
          <w:rFonts w:ascii="Times New Roman" w:hAnsi="Times New Roman" w:cs="Times New Roman"/>
          <w:sz w:val="24"/>
          <w:szCs w:val="24"/>
        </w:rPr>
      </w:pPr>
    </w:p>
    <w:p w:rsidR="00C94FEF" w:rsidRPr="000F5DCB" w:rsidRDefault="00C94FEF" w:rsidP="00C94FEF">
      <w:pPr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C94FEF" w:rsidRPr="000F5DCB" w:rsidRDefault="00C94FEF" w:rsidP="00C94FEF">
      <w:pPr>
        <w:jc w:val="both"/>
        <w:rPr>
          <w:rFonts w:ascii="Arial" w:hAnsi="Arial" w:cs="Arial"/>
          <w:b/>
          <w:sz w:val="20"/>
          <w:szCs w:val="20"/>
        </w:rPr>
      </w:pP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5DCB">
        <w:rPr>
          <w:rFonts w:ascii="Arial" w:hAnsi="Arial" w:cs="Arial"/>
          <w:b/>
          <w:sz w:val="20"/>
          <w:szCs w:val="20"/>
        </w:rPr>
        <w:t>Warunki realizacji przedmiotu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Przedmiot powinien być prowadzony w zakładzie pracy (u pracodawcy). Mogą to być firmy z różnych branż, o różnej liczbie pracowników: od mikro- do dużych przedsiębiorstw, w których występują różne zagrożenia zawodowe.</w:t>
      </w:r>
    </w:p>
    <w:p w:rsidR="00C94FEF" w:rsidRDefault="00C94FEF" w:rsidP="00C94FE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94FEF" w:rsidRPr="000F5DCB" w:rsidRDefault="00C94FEF" w:rsidP="00C94FE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F5DCB">
        <w:rPr>
          <w:rFonts w:ascii="Arial" w:hAnsi="Arial" w:cs="Arial"/>
          <w:b/>
          <w:sz w:val="20"/>
          <w:szCs w:val="20"/>
        </w:rPr>
        <w:t>Metody nauczania</w:t>
      </w:r>
    </w:p>
    <w:p w:rsidR="00C94FEF" w:rsidRPr="000F5DCB" w:rsidRDefault="00C94FEF" w:rsidP="00C94F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 xml:space="preserve">Oprócz zdobywania wiadomości i nabywania umiejętności w procesie kształcenia, należy zwrócić uwagę na kształtowanie umiejętności samokształcenia kierowanego, samodzielności myślenia i analizowania zjawisk, współpracy w grupie oraz komunikatywności. W związku z tym w czasie odbywania praktyk zawodowych wskazane jest stosowanie metod aktywizujących. </w:t>
      </w:r>
      <w:r w:rsidRPr="000F5DCB">
        <w:rPr>
          <w:rFonts w:ascii="Arial" w:eastAsia="Calibri" w:hAnsi="Arial" w:cs="Arial"/>
          <w:sz w:val="20"/>
          <w:szCs w:val="20"/>
        </w:rPr>
        <w:t>Dominującymi metodami powinny być metoda analizy przypadków, metoda tekstu przewodniego oraz metoda projektów, metoda ćwiczeń praktycznych.</w:t>
      </w:r>
    </w:p>
    <w:p w:rsidR="00C94FEF" w:rsidRPr="000F5DCB" w:rsidRDefault="00C94FEF" w:rsidP="00C94FEF">
      <w:pPr>
        <w:spacing w:line="360" w:lineRule="auto"/>
        <w:rPr>
          <w:rFonts w:ascii="Arial" w:hAnsi="Arial" w:cs="Arial"/>
          <w:sz w:val="20"/>
          <w:szCs w:val="20"/>
        </w:rPr>
      </w:pP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5DCB">
        <w:rPr>
          <w:rFonts w:ascii="Arial" w:hAnsi="Arial" w:cs="Arial"/>
          <w:b/>
          <w:sz w:val="20"/>
          <w:szCs w:val="20"/>
        </w:rPr>
        <w:t>Środki dydaktyczne</w:t>
      </w:r>
    </w:p>
    <w:p w:rsidR="00C94FEF" w:rsidRPr="000F5DCB" w:rsidRDefault="00C94FEF" w:rsidP="00C94F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Urządzenia multimedialne, stanowiska komputerowe, pakiet programów biurowych, instrukcje i teksty przewodnie do wykonania zadania, przepisy prawne, normy, książki i czasopisma dotyczące zagadnień bezpieczeństwa i higieny pracy, filmy i prezentacje multimedialne dotyczące z zakresu bezpieczeństwa i higieny pracy, wzory dokumentacji powypadkowej, wzory dokumentów związanych z chorobami zawodowymi oraz wzory dokumentacji z audytów bezpieczeństwa.</w:t>
      </w:r>
    </w:p>
    <w:p w:rsidR="00C94FEF" w:rsidRPr="000F5DCB" w:rsidRDefault="00C94FEF" w:rsidP="00C94F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94FEF" w:rsidRPr="000F5DCB" w:rsidRDefault="00C94FEF" w:rsidP="00C94FEF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0F5DCB">
        <w:rPr>
          <w:rFonts w:ascii="Arial" w:hAnsi="Arial" w:cs="Arial"/>
          <w:b/>
          <w:sz w:val="20"/>
          <w:szCs w:val="20"/>
        </w:rPr>
        <w:t>Obudowa dydaktyczna</w:t>
      </w:r>
    </w:p>
    <w:p w:rsidR="00C94FEF" w:rsidRPr="00673265" w:rsidRDefault="00C94FEF" w:rsidP="00C94FEF">
      <w:pPr>
        <w:spacing w:line="360" w:lineRule="auto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 xml:space="preserve">Dołęgowski B., </w:t>
      </w:r>
      <w:proofErr w:type="spellStart"/>
      <w:r w:rsidRPr="000F5DCB">
        <w:rPr>
          <w:rFonts w:ascii="Arial" w:hAnsi="Arial" w:cs="Arial"/>
          <w:sz w:val="20"/>
          <w:szCs w:val="20"/>
        </w:rPr>
        <w:t>Janczała</w:t>
      </w:r>
      <w:proofErr w:type="spellEnd"/>
      <w:r w:rsidRPr="000F5DCB">
        <w:rPr>
          <w:rFonts w:ascii="Arial" w:hAnsi="Arial" w:cs="Arial"/>
          <w:sz w:val="20"/>
          <w:szCs w:val="20"/>
        </w:rPr>
        <w:t xml:space="preserve"> S., </w:t>
      </w:r>
      <w:r w:rsidRPr="000F5DCB">
        <w:rPr>
          <w:rFonts w:ascii="Arial" w:hAnsi="Arial" w:cs="Arial"/>
          <w:i/>
          <w:sz w:val="20"/>
        </w:rPr>
        <w:t>Praktyczny poradnik dla służb bhp</w:t>
      </w:r>
      <w:r w:rsidRPr="00B51C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1CCD">
        <w:rPr>
          <w:rFonts w:ascii="Arial" w:hAnsi="Arial" w:cs="Arial"/>
          <w:sz w:val="20"/>
          <w:szCs w:val="20"/>
        </w:rPr>
        <w:t>ODiOD</w:t>
      </w:r>
      <w:proofErr w:type="spellEnd"/>
      <w:r w:rsidRPr="00B51CCD">
        <w:rPr>
          <w:rFonts w:ascii="Arial" w:hAnsi="Arial" w:cs="Arial"/>
          <w:sz w:val="20"/>
          <w:szCs w:val="20"/>
        </w:rPr>
        <w:t>, 2007</w:t>
      </w:r>
      <w:r>
        <w:rPr>
          <w:rFonts w:ascii="Arial" w:hAnsi="Arial" w:cs="Arial"/>
          <w:sz w:val="20"/>
          <w:szCs w:val="20"/>
        </w:rPr>
        <w:t>.</w:t>
      </w:r>
    </w:p>
    <w:p w:rsidR="00C94FEF" w:rsidRPr="000F5DCB" w:rsidRDefault="00C94FEF" w:rsidP="00C94FE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94FEF" w:rsidRPr="000F5DCB" w:rsidRDefault="00C94FEF" w:rsidP="00C94FEF">
      <w:pPr>
        <w:spacing w:line="360" w:lineRule="auto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b/>
          <w:sz w:val="20"/>
          <w:szCs w:val="20"/>
        </w:rPr>
        <w:t>Formy organizacyjne</w:t>
      </w:r>
    </w:p>
    <w:p w:rsidR="00C94FEF" w:rsidRPr="000F5DCB" w:rsidRDefault="00C94FEF" w:rsidP="00C94FEF">
      <w:pPr>
        <w:spacing w:before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Zajęcia powinny być prowadzone w formie pracy indywidualnej uczniów, w szczególnych przypadkach w grupach 2–3-osobowych (wtedy, gdy indywidualne wykonanie zadania nie jest możliwe lub jest utrudnione).</w:t>
      </w:r>
    </w:p>
    <w:p w:rsidR="00C94FEF" w:rsidRPr="000F5DCB" w:rsidRDefault="00C94FEF" w:rsidP="00C94FE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94FEF" w:rsidRPr="000F5DCB" w:rsidRDefault="00C94FEF" w:rsidP="00C94FEF">
      <w:pPr>
        <w:spacing w:line="360" w:lineRule="auto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b/>
          <w:sz w:val="20"/>
          <w:szCs w:val="20"/>
        </w:rPr>
        <w:lastRenderedPageBreak/>
        <w:t>Formy indywidualizacji pracy uczniów</w:t>
      </w:r>
    </w:p>
    <w:p w:rsidR="00C94FEF" w:rsidRPr="000F5DCB" w:rsidRDefault="00C94FEF" w:rsidP="00C94FEF">
      <w:pPr>
        <w:spacing w:line="360" w:lineRule="auto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- dostosowanie warunków, środków, metod i form kształcenia do potrzeb i możliwości ucznia.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Indywidualizacja pracy uczniów może polegać na dostosowaniu stopnia trudności zadań oraz czasu ich wykonywania do potrzeb i możliwości uczniów. W zakresie organizacji pracy można zastosować instrukcje do zadań, podawanie dodatkowych zaleceń, instrukcji do pracy indywidualnej, udzielanie konsultacji indywidualnych. Dla uczniów szczególnie uzdolnionych należy zaplanować zadania o większym stopniu trudności i proponować samodzielne poszerzanie wiedzy oraz studiowanie dodatkowej literatury. W pracy grupowej należy zwracać uwagę na taki podział zadań między członków zespołu, by każdy wykonywał tę część zadania, której podoła, bez uszczerbku dla kompletności i ciągłości wiedzy uczniów.</w:t>
      </w:r>
    </w:p>
    <w:p w:rsidR="00865A32" w:rsidRPr="00C94FEF" w:rsidRDefault="00865A32" w:rsidP="005B6C5C">
      <w:pPr>
        <w:rPr>
          <w:rFonts w:ascii="Times New Roman" w:hAnsi="Times New Roman" w:cs="Times New Roman"/>
          <w:sz w:val="24"/>
          <w:szCs w:val="24"/>
        </w:rPr>
      </w:pP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3265">
        <w:rPr>
          <w:rFonts w:ascii="Arial" w:hAnsi="Arial" w:cs="Arial"/>
          <w:b/>
          <w:sz w:val="20"/>
          <w:szCs w:val="20"/>
        </w:rPr>
        <w:t>SPOSOBY</w:t>
      </w:r>
      <w:r w:rsidRPr="000F5DCB">
        <w:rPr>
          <w:rFonts w:ascii="Arial" w:hAnsi="Arial" w:cs="Arial"/>
          <w:sz w:val="20"/>
          <w:szCs w:val="20"/>
        </w:rPr>
        <w:t xml:space="preserve"> </w:t>
      </w:r>
      <w:r w:rsidRPr="000F5DCB">
        <w:rPr>
          <w:rFonts w:ascii="Arial" w:hAnsi="Arial" w:cs="Arial"/>
          <w:b/>
          <w:bCs/>
          <w:sz w:val="20"/>
          <w:szCs w:val="20"/>
        </w:rPr>
        <w:t>EWALUACJA PRZEDMIOTU</w:t>
      </w:r>
    </w:p>
    <w:p w:rsidR="00C94FEF" w:rsidRPr="000F5DCB" w:rsidRDefault="00C94FEF" w:rsidP="00C94FE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Ewaluacja obejmująca pracę indywidualną ucznia, a w szczególnych przypadkach grupę 2–3-osobową, jeżeli indywidualne wykonanie zadania nie jest możliwe lub utrudnione.</w:t>
      </w:r>
    </w:p>
    <w:p w:rsidR="00C94FEF" w:rsidRPr="000F5DCB" w:rsidRDefault="00C94FEF" w:rsidP="00C94FEF">
      <w:pPr>
        <w:spacing w:line="360" w:lineRule="auto"/>
        <w:ind w:right="300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Ewaluacja przeprowadzona na początku praktyk zawodowych – „na wejściu”, zwana również diagnozującą.</w:t>
      </w:r>
    </w:p>
    <w:p w:rsidR="00C94FEF" w:rsidRPr="000F5DCB" w:rsidRDefault="00C94FEF" w:rsidP="00C94FEF">
      <w:pPr>
        <w:spacing w:line="360" w:lineRule="auto"/>
        <w:ind w:right="-30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 xml:space="preserve">Ewaluacja końcowa – </w:t>
      </w:r>
      <w:proofErr w:type="spellStart"/>
      <w:r w:rsidRPr="000F5DCB">
        <w:rPr>
          <w:rFonts w:ascii="Arial" w:hAnsi="Arial" w:cs="Arial"/>
          <w:sz w:val="20"/>
          <w:szCs w:val="20"/>
        </w:rPr>
        <w:t>konkluzywna</w:t>
      </w:r>
      <w:proofErr w:type="spellEnd"/>
      <w:r w:rsidRPr="000F5DCB">
        <w:rPr>
          <w:rFonts w:ascii="Arial" w:hAnsi="Arial" w:cs="Arial"/>
          <w:sz w:val="20"/>
          <w:szCs w:val="20"/>
        </w:rPr>
        <w:t xml:space="preserve"> (sumująca/</w:t>
      </w:r>
      <w:proofErr w:type="spellStart"/>
      <w:r w:rsidRPr="000F5DCB">
        <w:rPr>
          <w:rFonts w:ascii="Arial" w:hAnsi="Arial" w:cs="Arial"/>
          <w:sz w:val="20"/>
          <w:szCs w:val="20"/>
        </w:rPr>
        <w:t>sumatywna</w:t>
      </w:r>
      <w:proofErr w:type="spellEnd"/>
      <w:r w:rsidRPr="000F5DCB">
        <w:rPr>
          <w:rFonts w:ascii="Arial" w:hAnsi="Arial" w:cs="Arial"/>
          <w:sz w:val="20"/>
          <w:szCs w:val="20"/>
        </w:rPr>
        <w:t>) koncentrująca się na analizie rezultatów i skutków programu zarówno założonych przed realizacją, jak i niepożądanych wynikłych w trakcie realizacji opisana w postaci wniosków i rekomendacji do programu w następnych semestrach kształcenia.</w:t>
      </w:r>
    </w:p>
    <w:p w:rsidR="00C94FEF" w:rsidRPr="000F5DCB" w:rsidRDefault="00C94FEF" w:rsidP="00C94FEF">
      <w:pPr>
        <w:spacing w:line="360" w:lineRule="auto"/>
        <w:ind w:right="300"/>
        <w:contextualSpacing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 xml:space="preserve">Proponowane </w:t>
      </w:r>
      <w:r w:rsidRPr="000F5DCB">
        <w:rPr>
          <w:rFonts w:ascii="Arial" w:hAnsi="Arial" w:cs="Arial"/>
          <w:bCs/>
          <w:sz w:val="20"/>
          <w:szCs w:val="20"/>
        </w:rPr>
        <w:t>metody badawcze zastosowane w ewaluacji</w:t>
      </w:r>
      <w:r w:rsidRPr="000F5DCB">
        <w:rPr>
          <w:rFonts w:ascii="Arial" w:hAnsi="Arial" w:cs="Arial"/>
          <w:sz w:val="20"/>
          <w:szCs w:val="20"/>
        </w:rPr>
        <w:t xml:space="preserve"> przedmiotu:</w:t>
      </w:r>
    </w:p>
    <w:p w:rsidR="00C94FEF" w:rsidRPr="000F5DCB" w:rsidRDefault="00C94FEF" w:rsidP="00C94FEF">
      <w:pPr>
        <w:spacing w:line="360" w:lineRule="auto"/>
        <w:ind w:right="300"/>
        <w:contextualSpacing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– ankieta – kwestionariusz ankiety;</w:t>
      </w:r>
    </w:p>
    <w:p w:rsidR="00C94FEF" w:rsidRPr="000F5DCB" w:rsidRDefault="00C94FEF" w:rsidP="00C94FEF">
      <w:pPr>
        <w:spacing w:line="360" w:lineRule="auto"/>
        <w:ind w:right="300"/>
        <w:contextualSpacing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– obserwacja – arkusz obserwacji;</w:t>
      </w:r>
    </w:p>
    <w:p w:rsidR="00C94FEF" w:rsidRPr="000F5DCB" w:rsidRDefault="00C94FEF" w:rsidP="00C94FEF">
      <w:pPr>
        <w:spacing w:line="360" w:lineRule="auto"/>
        <w:ind w:right="300"/>
        <w:contextualSpacing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 xml:space="preserve">– wywiad, rozmowa – lista pytań; </w:t>
      </w:r>
    </w:p>
    <w:p w:rsidR="00C94FEF" w:rsidRPr="000F5DCB" w:rsidRDefault="00C94FEF" w:rsidP="00C94FEF">
      <w:pPr>
        <w:spacing w:line="360" w:lineRule="auto"/>
        <w:ind w:right="300"/>
        <w:contextualSpacing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– analiza dokumentów – arkusz informacyjny, dyspozycje do analizy dokumentów;</w:t>
      </w:r>
    </w:p>
    <w:p w:rsidR="00C94FEF" w:rsidRPr="000F5DCB" w:rsidRDefault="00C94FEF" w:rsidP="00C94FEF">
      <w:pPr>
        <w:spacing w:line="360" w:lineRule="auto"/>
        <w:ind w:right="300"/>
        <w:contextualSpacing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– pomiar dydaktyczny – sprawdzian, test.</w:t>
      </w:r>
    </w:p>
    <w:p w:rsidR="00865A32" w:rsidRDefault="00865A32" w:rsidP="005B6C5C">
      <w:pPr>
        <w:rPr>
          <w:rFonts w:ascii="Times New Roman" w:hAnsi="Times New Roman" w:cs="Times New Roman"/>
          <w:sz w:val="24"/>
          <w:szCs w:val="24"/>
        </w:rPr>
      </w:pPr>
    </w:p>
    <w:p w:rsidR="00C94FEF" w:rsidRPr="000F5DCB" w:rsidRDefault="00C94FEF" w:rsidP="00C94FE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0F5DCB">
        <w:rPr>
          <w:rFonts w:ascii="Arial" w:hAnsi="Arial" w:cs="Arial"/>
          <w:b/>
          <w:sz w:val="20"/>
          <w:szCs w:val="20"/>
        </w:rPr>
        <w:t>ZALECANA LITERATURA DO ZAWODU</w:t>
      </w:r>
    </w:p>
    <w:p w:rsidR="00C94FEF" w:rsidRPr="000F5DCB" w:rsidRDefault="00C94FEF" w:rsidP="00C94FE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F5DCB">
        <w:rPr>
          <w:rFonts w:ascii="Arial" w:hAnsi="Arial" w:cs="Arial"/>
          <w:b/>
          <w:sz w:val="20"/>
          <w:szCs w:val="20"/>
        </w:rPr>
        <w:t>Proponowane podręczniki:</w:t>
      </w:r>
    </w:p>
    <w:p w:rsidR="00C94FEF" w:rsidRPr="00B51CCD" w:rsidRDefault="00C94FEF" w:rsidP="00C94F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 xml:space="preserve">Cieszkowski T., </w:t>
      </w:r>
      <w:r w:rsidRPr="000F5DCB">
        <w:rPr>
          <w:rFonts w:ascii="Arial" w:hAnsi="Arial" w:cs="Arial"/>
          <w:i/>
          <w:sz w:val="20"/>
        </w:rPr>
        <w:t>Przepisy prawne określające wymagania bezpieczeństwa i higieny pracy</w:t>
      </w:r>
      <w:r w:rsidRPr="00B51CC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51CCD">
        <w:rPr>
          <w:rFonts w:ascii="Arial" w:hAnsi="Arial" w:cs="Arial"/>
          <w:sz w:val="20"/>
          <w:szCs w:val="20"/>
        </w:rPr>
        <w:t>WSiP, 2015.</w:t>
      </w:r>
    </w:p>
    <w:p w:rsidR="00C94FEF" w:rsidRPr="00B51CCD" w:rsidRDefault="00C94FEF" w:rsidP="00C94F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Bukała W.,</w:t>
      </w:r>
      <w:r w:rsidRPr="00673265">
        <w:rPr>
          <w:rFonts w:ascii="Arial" w:hAnsi="Arial" w:cs="Arial"/>
          <w:sz w:val="20"/>
          <w:szCs w:val="20"/>
        </w:rPr>
        <w:t xml:space="preserve"> </w:t>
      </w:r>
      <w:r w:rsidRPr="000F5DCB">
        <w:rPr>
          <w:rFonts w:ascii="Arial" w:hAnsi="Arial" w:cs="Arial"/>
          <w:i/>
          <w:sz w:val="20"/>
          <w:szCs w:val="20"/>
        </w:rPr>
        <w:t>Ergonomiczne warunki pracy</w:t>
      </w:r>
      <w:r w:rsidRPr="00B51CCD">
        <w:rPr>
          <w:rFonts w:ascii="Arial" w:hAnsi="Arial" w:cs="Arial"/>
          <w:sz w:val="20"/>
          <w:szCs w:val="20"/>
        </w:rPr>
        <w:t>, WSiP, 2015.</w:t>
      </w:r>
    </w:p>
    <w:p w:rsidR="00C94FEF" w:rsidRPr="00B51CCD" w:rsidRDefault="00C94FEF" w:rsidP="00C94F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Bukała W., Cieszkowski T</w:t>
      </w:r>
      <w:r w:rsidRPr="00673265">
        <w:rPr>
          <w:rFonts w:ascii="Arial" w:hAnsi="Arial" w:cs="Arial"/>
          <w:sz w:val="20"/>
          <w:szCs w:val="20"/>
        </w:rPr>
        <w:t>.,</w:t>
      </w:r>
      <w:r w:rsidRPr="000F5DCB">
        <w:rPr>
          <w:rFonts w:ascii="Arial" w:hAnsi="Arial" w:cs="Arial"/>
          <w:sz w:val="20"/>
          <w:szCs w:val="20"/>
        </w:rPr>
        <w:t xml:space="preserve"> </w:t>
      </w:r>
      <w:r w:rsidRPr="000F5DCB">
        <w:rPr>
          <w:rFonts w:ascii="Arial" w:hAnsi="Arial" w:cs="Arial"/>
          <w:i/>
          <w:sz w:val="20"/>
          <w:szCs w:val="20"/>
        </w:rPr>
        <w:t>Zagrożenia w środowisku pracy i ocena ryzyka zawodowego</w:t>
      </w:r>
      <w:r w:rsidRPr="00B51CCD">
        <w:rPr>
          <w:rFonts w:ascii="Arial" w:hAnsi="Arial" w:cs="Arial"/>
          <w:sz w:val="20"/>
          <w:szCs w:val="20"/>
        </w:rPr>
        <w:t>, WSiP, 2015.</w:t>
      </w:r>
    </w:p>
    <w:p w:rsidR="00C94FEF" w:rsidRPr="00B51CCD" w:rsidRDefault="00C94FEF" w:rsidP="00C94F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Cieszkowski T.,</w:t>
      </w:r>
      <w:r w:rsidRPr="00673265">
        <w:rPr>
          <w:rFonts w:ascii="Arial" w:hAnsi="Arial" w:cs="Arial"/>
          <w:sz w:val="20"/>
          <w:szCs w:val="20"/>
        </w:rPr>
        <w:t xml:space="preserve"> </w:t>
      </w:r>
      <w:r w:rsidRPr="000F5DCB">
        <w:rPr>
          <w:rFonts w:ascii="Arial" w:hAnsi="Arial" w:cs="Arial"/>
          <w:i/>
          <w:sz w:val="20"/>
          <w:szCs w:val="20"/>
        </w:rPr>
        <w:t>Wypadki przy pracy oraz choroby zawodowe</w:t>
      </w:r>
      <w:r w:rsidRPr="00B51CCD">
        <w:rPr>
          <w:rFonts w:ascii="Arial" w:hAnsi="Arial" w:cs="Arial"/>
          <w:sz w:val="20"/>
          <w:szCs w:val="20"/>
        </w:rPr>
        <w:t>, WSiP, 2015.</w:t>
      </w:r>
    </w:p>
    <w:p w:rsidR="00C94FEF" w:rsidRPr="00B51CCD" w:rsidRDefault="00C94FEF" w:rsidP="00C94F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Bukała W.,</w:t>
      </w:r>
      <w:r w:rsidRPr="00673265">
        <w:rPr>
          <w:rFonts w:ascii="Arial" w:hAnsi="Arial" w:cs="Arial"/>
          <w:sz w:val="20"/>
          <w:szCs w:val="20"/>
        </w:rPr>
        <w:t xml:space="preserve"> </w:t>
      </w:r>
      <w:r w:rsidRPr="000F5DCB">
        <w:rPr>
          <w:rFonts w:ascii="Arial" w:hAnsi="Arial" w:cs="Arial"/>
          <w:i/>
          <w:sz w:val="20"/>
          <w:szCs w:val="20"/>
        </w:rPr>
        <w:t>Szkolenia i usługi w zakresie bezpieczeństwa i higieny pracy</w:t>
      </w:r>
      <w:r w:rsidRPr="00B51CCD">
        <w:rPr>
          <w:rFonts w:ascii="Arial" w:hAnsi="Arial" w:cs="Arial"/>
          <w:sz w:val="20"/>
          <w:szCs w:val="20"/>
        </w:rPr>
        <w:t>, WSiP, 2015.</w:t>
      </w:r>
    </w:p>
    <w:p w:rsidR="00C94FEF" w:rsidRDefault="00C94FEF" w:rsidP="00C94FE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94FEF" w:rsidRPr="00B51CCD" w:rsidRDefault="00C94FEF" w:rsidP="00C94FE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51CCD">
        <w:rPr>
          <w:rFonts w:ascii="Arial" w:hAnsi="Arial" w:cs="Arial"/>
          <w:b/>
          <w:sz w:val="20"/>
          <w:szCs w:val="20"/>
        </w:rPr>
        <w:t>Literatura: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Dołęgowski B</w:t>
      </w:r>
      <w:r w:rsidRPr="000F5DC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0F5DCB">
        <w:rPr>
          <w:rFonts w:ascii="Arial" w:hAnsi="Arial" w:cs="Arial"/>
          <w:sz w:val="20"/>
          <w:szCs w:val="20"/>
        </w:rPr>
        <w:t>Janczała</w:t>
      </w:r>
      <w:proofErr w:type="spellEnd"/>
      <w:r w:rsidRPr="000F5DCB">
        <w:rPr>
          <w:rFonts w:ascii="Arial" w:hAnsi="Arial" w:cs="Arial"/>
          <w:sz w:val="20"/>
          <w:szCs w:val="20"/>
        </w:rPr>
        <w:t xml:space="preserve"> S., </w:t>
      </w:r>
      <w:r w:rsidRPr="000F5DCB">
        <w:rPr>
          <w:rFonts w:ascii="Arial" w:hAnsi="Arial" w:cs="Arial"/>
          <w:i/>
          <w:sz w:val="20"/>
        </w:rPr>
        <w:t>Praktyczny poradnik dla służb bhp</w:t>
      </w:r>
      <w:r w:rsidRPr="00B51C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1CCD">
        <w:rPr>
          <w:rFonts w:ascii="Arial" w:hAnsi="Arial" w:cs="Arial"/>
          <w:sz w:val="20"/>
          <w:szCs w:val="20"/>
        </w:rPr>
        <w:t>ODiOD</w:t>
      </w:r>
      <w:proofErr w:type="spellEnd"/>
      <w:r w:rsidRPr="00B51CCD">
        <w:rPr>
          <w:rFonts w:ascii="Arial" w:hAnsi="Arial" w:cs="Arial"/>
          <w:sz w:val="20"/>
          <w:szCs w:val="20"/>
        </w:rPr>
        <w:t xml:space="preserve">, 2007. 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Ozorowska G</w:t>
      </w:r>
      <w:r w:rsidRPr="00673265">
        <w:rPr>
          <w:rFonts w:ascii="Arial" w:hAnsi="Arial" w:cs="Arial"/>
          <w:sz w:val="20"/>
          <w:szCs w:val="20"/>
        </w:rPr>
        <w:t>.</w:t>
      </w:r>
      <w:r w:rsidRPr="000F5DCB">
        <w:rPr>
          <w:rFonts w:ascii="Arial" w:hAnsi="Arial" w:cs="Arial"/>
          <w:sz w:val="20"/>
          <w:szCs w:val="20"/>
        </w:rPr>
        <w:t xml:space="preserve">, Sadowski T., </w:t>
      </w:r>
      <w:r w:rsidRPr="000F5DCB">
        <w:rPr>
          <w:rFonts w:ascii="Arial" w:hAnsi="Arial" w:cs="Arial"/>
          <w:i/>
          <w:sz w:val="20"/>
        </w:rPr>
        <w:t>Testy i zadania praktyczne. Egzamin zawodowy. Technik bezpieczeństwa i higieny pracy. Kwalifikacja Z.13</w:t>
      </w:r>
      <w:r w:rsidRPr="000F5DCB">
        <w:rPr>
          <w:rFonts w:ascii="Arial" w:hAnsi="Arial" w:cs="Arial"/>
          <w:i/>
          <w:sz w:val="20"/>
          <w:szCs w:val="20"/>
        </w:rPr>
        <w:t>.</w:t>
      </w:r>
      <w:r w:rsidRPr="00B51CCD">
        <w:rPr>
          <w:rFonts w:ascii="Arial" w:hAnsi="Arial" w:cs="Arial"/>
          <w:sz w:val="20"/>
          <w:szCs w:val="20"/>
        </w:rPr>
        <w:t>, WSiP, 2016.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Bukała W</w:t>
      </w:r>
      <w:r w:rsidRPr="00673265">
        <w:rPr>
          <w:rFonts w:ascii="Arial" w:hAnsi="Arial" w:cs="Arial"/>
          <w:sz w:val="20"/>
          <w:szCs w:val="20"/>
        </w:rPr>
        <w:t>.,</w:t>
      </w:r>
      <w:r w:rsidRPr="000F5DCB">
        <w:rPr>
          <w:rFonts w:ascii="Arial" w:hAnsi="Arial" w:cs="Arial"/>
          <w:sz w:val="20"/>
          <w:szCs w:val="20"/>
        </w:rPr>
        <w:t xml:space="preserve"> Kozyra J., </w:t>
      </w:r>
      <w:r w:rsidRPr="000F5DCB">
        <w:rPr>
          <w:rFonts w:ascii="Arial" w:hAnsi="Arial" w:cs="Arial"/>
          <w:i/>
          <w:sz w:val="20"/>
        </w:rPr>
        <w:t>BHP w branży elektrycznej</w:t>
      </w:r>
      <w:r w:rsidRPr="00B51CCD">
        <w:rPr>
          <w:rFonts w:ascii="Arial" w:hAnsi="Arial" w:cs="Arial"/>
          <w:sz w:val="20"/>
          <w:szCs w:val="20"/>
        </w:rPr>
        <w:t>, WSiP, 2016.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3265">
        <w:rPr>
          <w:rFonts w:ascii="Arial" w:hAnsi="Arial" w:cs="Arial"/>
          <w:sz w:val="20"/>
          <w:szCs w:val="20"/>
        </w:rPr>
        <w:t>Kudzia S</w:t>
      </w:r>
      <w:r w:rsidRPr="000F5DCB">
        <w:rPr>
          <w:rFonts w:ascii="Arial" w:hAnsi="Arial" w:cs="Arial"/>
          <w:sz w:val="20"/>
          <w:szCs w:val="20"/>
        </w:rPr>
        <w:t xml:space="preserve">., </w:t>
      </w:r>
      <w:r w:rsidRPr="000F5DCB">
        <w:rPr>
          <w:rFonts w:ascii="Arial" w:hAnsi="Arial" w:cs="Arial"/>
          <w:i/>
          <w:sz w:val="20"/>
        </w:rPr>
        <w:t>BHP w branży samochodowej”</w:t>
      </w:r>
      <w:r w:rsidRPr="00B51CCD">
        <w:rPr>
          <w:rFonts w:ascii="Arial" w:hAnsi="Arial" w:cs="Arial"/>
          <w:sz w:val="20"/>
          <w:szCs w:val="20"/>
        </w:rPr>
        <w:t>, WSiP, 2016.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Bukała W</w:t>
      </w:r>
      <w:r w:rsidRPr="00673265">
        <w:rPr>
          <w:rFonts w:ascii="Arial" w:hAnsi="Arial" w:cs="Arial"/>
          <w:sz w:val="20"/>
          <w:szCs w:val="20"/>
        </w:rPr>
        <w:t>.,</w:t>
      </w:r>
      <w:r w:rsidRPr="000F5DCB">
        <w:rPr>
          <w:rFonts w:ascii="Arial" w:hAnsi="Arial" w:cs="Arial"/>
          <w:sz w:val="20"/>
          <w:szCs w:val="20"/>
        </w:rPr>
        <w:t xml:space="preserve"> Szczęch K., </w:t>
      </w:r>
      <w:r w:rsidRPr="000F5DCB">
        <w:rPr>
          <w:rFonts w:ascii="Arial" w:hAnsi="Arial" w:cs="Arial"/>
          <w:i/>
          <w:sz w:val="20"/>
        </w:rPr>
        <w:t>Bezpieczeństwo i higiena pracy</w:t>
      </w:r>
      <w:r w:rsidRPr="00B51CCD">
        <w:rPr>
          <w:rFonts w:ascii="Arial" w:hAnsi="Arial" w:cs="Arial"/>
          <w:sz w:val="20"/>
          <w:szCs w:val="20"/>
        </w:rPr>
        <w:t>, WSiP, 2015.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 xml:space="preserve">Stępniewski </w:t>
      </w:r>
      <w:r w:rsidRPr="00673265">
        <w:rPr>
          <w:rFonts w:ascii="Arial" w:hAnsi="Arial" w:cs="Arial"/>
          <w:sz w:val="20"/>
          <w:szCs w:val="20"/>
        </w:rPr>
        <w:t>D</w:t>
      </w:r>
      <w:r w:rsidRPr="000F5DCB">
        <w:rPr>
          <w:rFonts w:ascii="Arial" w:hAnsi="Arial" w:cs="Arial"/>
          <w:sz w:val="20"/>
          <w:szCs w:val="20"/>
        </w:rPr>
        <w:t xml:space="preserve">., </w:t>
      </w:r>
      <w:r w:rsidRPr="000F5DCB">
        <w:rPr>
          <w:rFonts w:ascii="Arial" w:hAnsi="Arial" w:cs="Arial"/>
          <w:i/>
          <w:sz w:val="20"/>
        </w:rPr>
        <w:t>Bezpieczeństwo pracy w warsztacie samochodowym</w:t>
      </w:r>
      <w:r w:rsidRPr="00B51C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1CCD">
        <w:rPr>
          <w:rFonts w:ascii="Arial" w:hAnsi="Arial" w:cs="Arial"/>
          <w:sz w:val="20"/>
          <w:szCs w:val="20"/>
        </w:rPr>
        <w:t>WKiŁ</w:t>
      </w:r>
      <w:proofErr w:type="spellEnd"/>
      <w:r w:rsidRPr="00B51CCD">
        <w:rPr>
          <w:rFonts w:ascii="Arial" w:hAnsi="Arial" w:cs="Arial"/>
          <w:sz w:val="20"/>
          <w:szCs w:val="20"/>
        </w:rPr>
        <w:t>, 2010.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i/>
          <w:sz w:val="20"/>
        </w:rPr>
        <w:t>Kultura bezpieczeństwa</w:t>
      </w:r>
      <w:r w:rsidRPr="00B51CCD">
        <w:rPr>
          <w:rFonts w:ascii="Arial" w:hAnsi="Arial" w:cs="Arial"/>
          <w:i/>
          <w:sz w:val="20"/>
          <w:szCs w:val="20"/>
        </w:rPr>
        <w:t>,</w:t>
      </w:r>
      <w:r w:rsidRPr="00B51CCD">
        <w:rPr>
          <w:rFonts w:ascii="Arial" w:hAnsi="Arial" w:cs="Arial"/>
          <w:sz w:val="20"/>
          <w:szCs w:val="20"/>
        </w:rPr>
        <w:t xml:space="preserve"> materiały CIOP dla szkół ponadgimnazjalnych, 2017. 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 xml:space="preserve">Łabanowski W., </w:t>
      </w:r>
      <w:r w:rsidRPr="000F5DCB">
        <w:rPr>
          <w:rFonts w:ascii="Arial" w:hAnsi="Arial" w:cs="Arial"/>
          <w:i/>
          <w:sz w:val="20"/>
        </w:rPr>
        <w:t>Bezpieczeństwo użytkowania maszyn</w:t>
      </w:r>
      <w:r w:rsidRPr="00B51CCD">
        <w:rPr>
          <w:rFonts w:ascii="Arial" w:hAnsi="Arial" w:cs="Arial"/>
          <w:sz w:val="20"/>
          <w:szCs w:val="20"/>
        </w:rPr>
        <w:t>, GIP, 2010.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Nowak L</w:t>
      </w:r>
      <w:r w:rsidRPr="00673265">
        <w:rPr>
          <w:rFonts w:ascii="Arial" w:hAnsi="Arial" w:cs="Arial"/>
          <w:sz w:val="20"/>
          <w:szCs w:val="20"/>
        </w:rPr>
        <w:t>.,</w:t>
      </w:r>
      <w:r w:rsidRPr="000F5DCB">
        <w:rPr>
          <w:rFonts w:ascii="Arial" w:hAnsi="Arial" w:cs="Arial"/>
          <w:sz w:val="20"/>
          <w:szCs w:val="20"/>
        </w:rPr>
        <w:t xml:space="preserve"> </w:t>
      </w:r>
      <w:r w:rsidRPr="000F5DCB">
        <w:rPr>
          <w:rFonts w:ascii="Arial" w:hAnsi="Arial" w:cs="Arial"/>
          <w:i/>
          <w:sz w:val="20"/>
        </w:rPr>
        <w:t>Sprzęt roboczy minimalne wymagania</w:t>
      </w:r>
      <w:r w:rsidRPr="00B51CCD">
        <w:rPr>
          <w:rFonts w:ascii="Arial" w:hAnsi="Arial" w:cs="Arial"/>
          <w:sz w:val="20"/>
          <w:szCs w:val="20"/>
        </w:rPr>
        <w:t>, GIP, 2009.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51CCD">
        <w:rPr>
          <w:rFonts w:ascii="Arial" w:hAnsi="Arial" w:cs="Arial"/>
          <w:sz w:val="20"/>
          <w:szCs w:val="20"/>
        </w:rPr>
        <w:t>Konczanin</w:t>
      </w:r>
      <w:proofErr w:type="spellEnd"/>
      <w:r w:rsidRPr="00B51CCD">
        <w:rPr>
          <w:rFonts w:ascii="Arial" w:hAnsi="Arial" w:cs="Arial"/>
          <w:sz w:val="20"/>
          <w:szCs w:val="20"/>
        </w:rPr>
        <w:t xml:space="preserve"> J</w:t>
      </w:r>
      <w:r w:rsidRPr="00673265">
        <w:rPr>
          <w:rFonts w:ascii="Arial" w:hAnsi="Arial" w:cs="Arial"/>
          <w:sz w:val="20"/>
          <w:szCs w:val="20"/>
        </w:rPr>
        <w:t>.</w:t>
      </w:r>
      <w:r w:rsidRPr="000F5DCB">
        <w:rPr>
          <w:rFonts w:ascii="Arial" w:hAnsi="Arial" w:cs="Arial"/>
          <w:sz w:val="20"/>
          <w:szCs w:val="20"/>
        </w:rPr>
        <w:t xml:space="preserve">, </w:t>
      </w:r>
      <w:r w:rsidRPr="000F5DCB">
        <w:rPr>
          <w:rFonts w:ascii="Arial" w:hAnsi="Arial" w:cs="Arial"/>
          <w:i/>
          <w:sz w:val="20"/>
        </w:rPr>
        <w:t>Sposoby na stres. Poradnik dla pracownika</w:t>
      </w:r>
      <w:r w:rsidRPr="00B51CCD">
        <w:rPr>
          <w:rFonts w:ascii="Arial" w:hAnsi="Arial" w:cs="Arial"/>
          <w:sz w:val="20"/>
          <w:szCs w:val="20"/>
        </w:rPr>
        <w:t>, GIP, 2015.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51CCD">
        <w:rPr>
          <w:rFonts w:ascii="Arial" w:hAnsi="Arial" w:cs="Arial"/>
          <w:sz w:val="20"/>
          <w:szCs w:val="20"/>
        </w:rPr>
        <w:t>Gólcz</w:t>
      </w:r>
      <w:proofErr w:type="spellEnd"/>
      <w:r w:rsidRPr="00B51CCD">
        <w:rPr>
          <w:rFonts w:ascii="Arial" w:hAnsi="Arial" w:cs="Arial"/>
          <w:sz w:val="20"/>
          <w:szCs w:val="20"/>
        </w:rPr>
        <w:t xml:space="preserve"> M</w:t>
      </w:r>
      <w:r w:rsidRPr="00673265">
        <w:rPr>
          <w:rFonts w:ascii="Arial" w:hAnsi="Arial" w:cs="Arial"/>
          <w:sz w:val="20"/>
          <w:szCs w:val="20"/>
        </w:rPr>
        <w:t>.,</w:t>
      </w:r>
      <w:r w:rsidRPr="000F5DCB">
        <w:rPr>
          <w:rFonts w:ascii="Arial" w:hAnsi="Arial" w:cs="Arial"/>
          <w:sz w:val="20"/>
          <w:szCs w:val="20"/>
        </w:rPr>
        <w:t xml:space="preserve"> </w:t>
      </w:r>
      <w:r w:rsidRPr="000F5DCB">
        <w:rPr>
          <w:rFonts w:ascii="Arial" w:hAnsi="Arial" w:cs="Arial"/>
          <w:i/>
          <w:sz w:val="20"/>
        </w:rPr>
        <w:t>Stres w pracy. Przykłady dobrych praktyk</w:t>
      </w:r>
      <w:r w:rsidRPr="00B51CCD">
        <w:rPr>
          <w:rFonts w:ascii="Arial" w:hAnsi="Arial" w:cs="Arial"/>
          <w:sz w:val="20"/>
          <w:szCs w:val="20"/>
        </w:rPr>
        <w:t>, GIP, 2011.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51CCD">
        <w:rPr>
          <w:rFonts w:ascii="Arial" w:hAnsi="Arial" w:cs="Arial"/>
          <w:sz w:val="20"/>
          <w:szCs w:val="20"/>
        </w:rPr>
        <w:t>Grausz</w:t>
      </w:r>
      <w:proofErr w:type="spellEnd"/>
      <w:r w:rsidRPr="00B51CCD">
        <w:rPr>
          <w:rFonts w:ascii="Arial" w:hAnsi="Arial" w:cs="Arial"/>
          <w:sz w:val="20"/>
          <w:szCs w:val="20"/>
        </w:rPr>
        <w:t xml:space="preserve"> T</w:t>
      </w:r>
      <w:r w:rsidRPr="00673265">
        <w:rPr>
          <w:rFonts w:ascii="Arial" w:hAnsi="Arial" w:cs="Arial"/>
          <w:sz w:val="20"/>
          <w:szCs w:val="20"/>
        </w:rPr>
        <w:t>.</w:t>
      </w:r>
      <w:r w:rsidRPr="000F5DCB">
        <w:rPr>
          <w:rFonts w:ascii="Arial" w:hAnsi="Arial" w:cs="Arial"/>
          <w:sz w:val="20"/>
          <w:szCs w:val="20"/>
        </w:rPr>
        <w:t xml:space="preserve">W., </w:t>
      </w:r>
      <w:r w:rsidRPr="000F5DCB">
        <w:rPr>
          <w:rFonts w:ascii="Arial" w:hAnsi="Arial" w:cs="Arial"/>
          <w:i/>
          <w:sz w:val="20"/>
        </w:rPr>
        <w:t>Zagrożenia czynnikami chemicznymi w miejscu pracy</w:t>
      </w:r>
      <w:r w:rsidRPr="00B51CCD">
        <w:rPr>
          <w:rFonts w:ascii="Arial" w:hAnsi="Arial" w:cs="Arial"/>
          <w:sz w:val="20"/>
          <w:szCs w:val="20"/>
        </w:rPr>
        <w:t>, GIP, 2013.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Waga I</w:t>
      </w:r>
      <w:r w:rsidRPr="00673265">
        <w:rPr>
          <w:rFonts w:ascii="Arial" w:hAnsi="Arial" w:cs="Arial"/>
          <w:sz w:val="20"/>
          <w:szCs w:val="20"/>
        </w:rPr>
        <w:t>.,</w:t>
      </w:r>
      <w:r w:rsidRPr="000F5DCB">
        <w:rPr>
          <w:rFonts w:ascii="Arial" w:hAnsi="Arial" w:cs="Arial"/>
          <w:sz w:val="20"/>
          <w:szCs w:val="20"/>
        </w:rPr>
        <w:t xml:space="preserve"> </w:t>
      </w:r>
      <w:r w:rsidRPr="000F5DCB">
        <w:rPr>
          <w:rFonts w:ascii="Arial" w:hAnsi="Arial" w:cs="Arial"/>
          <w:i/>
          <w:sz w:val="20"/>
        </w:rPr>
        <w:t>Zagrożenia czynnikami biologicznymi w miejscu pracy</w:t>
      </w:r>
      <w:r w:rsidRPr="00B51CCD">
        <w:rPr>
          <w:rFonts w:ascii="Arial" w:hAnsi="Arial" w:cs="Arial"/>
          <w:sz w:val="20"/>
          <w:szCs w:val="20"/>
        </w:rPr>
        <w:t>, GIP, 2009.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51CCD">
        <w:rPr>
          <w:rFonts w:ascii="Arial" w:hAnsi="Arial" w:cs="Arial"/>
          <w:sz w:val="20"/>
          <w:szCs w:val="20"/>
        </w:rPr>
        <w:t>Oziembło-</w:t>
      </w:r>
      <w:r w:rsidRPr="00673265">
        <w:rPr>
          <w:rFonts w:ascii="Arial" w:hAnsi="Arial" w:cs="Arial"/>
          <w:sz w:val="20"/>
          <w:szCs w:val="20"/>
        </w:rPr>
        <w:t>Brzykczy</w:t>
      </w:r>
      <w:proofErr w:type="spellEnd"/>
      <w:r w:rsidRPr="00673265">
        <w:rPr>
          <w:rFonts w:ascii="Arial" w:hAnsi="Arial" w:cs="Arial"/>
          <w:sz w:val="20"/>
          <w:szCs w:val="20"/>
        </w:rPr>
        <w:t xml:space="preserve"> S</w:t>
      </w:r>
      <w:r w:rsidRPr="000F5DCB">
        <w:rPr>
          <w:rFonts w:ascii="Arial" w:hAnsi="Arial" w:cs="Arial"/>
          <w:sz w:val="20"/>
          <w:szCs w:val="20"/>
        </w:rPr>
        <w:t xml:space="preserve">., </w:t>
      </w:r>
      <w:r w:rsidRPr="000F5DCB">
        <w:rPr>
          <w:rFonts w:ascii="Arial" w:hAnsi="Arial" w:cs="Arial"/>
          <w:i/>
          <w:sz w:val="20"/>
        </w:rPr>
        <w:t>Czynniki chemiczne. Obowiązki pracodawcy</w:t>
      </w:r>
      <w:r w:rsidRPr="00B51CCD">
        <w:rPr>
          <w:rFonts w:ascii="Arial" w:hAnsi="Arial" w:cs="Arial"/>
          <w:sz w:val="20"/>
          <w:szCs w:val="20"/>
        </w:rPr>
        <w:t>, GIP, 2011.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Majchrzycka K</w:t>
      </w:r>
      <w:r w:rsidRPr="00673265">
        <w:rPr>
          <w:rFonts w:ascii="Arial" w:hAnsi="Arial" w:cs="Arial"/>
          <w:sz w:val="20"/>
          <w:szCs w:val="20"/>
        </w:rPr>
        <w:t>.,</w:t>
      </w:r>
      <w:r w:rsidRPr="000F5DCB">
        <w:rPr>
          <w:rFonts w:ascii="Arial" w:hAnsi="Arial" w:cs="Arial"/>
          <w:sz w:val="20"/>
          <w:szCs w:val="20"/>
        </w:rPr>
        <w:t xml:space="preserve"> </w:t>
      </w:r>
      <w:r w:rsidRPr="000F5DCB">
        <w:rPr>
          <w:rFonts w:ascii="Arial" w:hAnsi="Arial" w:cs="Arial"/>
          <w:i/>
          <w:sz w:val="20"/>
        </w:rPr>
        <w:t>Środki ochrony układu oddechowego</w:t>
      </w:r>
      <w:r w:rsidRPr="00B51CCD">
        <w:rPr>
          <w:rFonts w:ascii="Arial" w:hAnsi="Arial" w:cs="Arial"/>
          <w:sz w:val="20"/>
          <w:szCs w:val="20"/>
        </w:rPr>
        <w:t>, GIP, 2012.</w:t>
      </w:r>
    </w:p>
    <w:p w:rsidR="00C94FEF" w:rsidRPr="00B51CCD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CCD">
        <w:rPr>
          <w:rFonts w:ascii="Arial" w:hAnsi="Arial" w:cs="Arial"/>
          <w:sz w:val="20"/>
          <w:szCs w:val="20"/>
        </w:rPr>
        <w:t>Kupka D</w:t>
      </w:r>
      <w:r w:rsidRPr="00673265">
        <w:rPr>
          <w:rFonts w:ascii="Arial" w:hAnsi="Arial" w:cs="Arial"/>
          <w:sz w:val="20"/>
          <w:szCs w:val="20"/>
        </w:rPr>
        <w:t>.,</w:t>
      </w:r>
      <w:r w:rsidRPr="000F5DCB">
        <w:rPr>
          <w:rFonts w:ascii="Arial" w:hAnsi="Arial" w:cs="Arial"/>
          <w:sz w:val="20"/>
          <w:szCs w:val="20"/>
        </w:rPr>
        <w:t xml:space="preserve"> </w:t>
      </w:r>
      <w:r w:rsidRPr="000F5DCB">
        <w:rPr>
          <w:rFonts w:ascii="Arial" w:hAnsi="Arial" w:cs="Arial"/>
          <w:i/>
          <w:sz w:val="20"/>
        </w:rPr>
        <w:t>Środki ochrony narządu wzroku</w:t>
      </w:r>
      <w:r w:rsidRPr="00B51CCD">
        <w:rPr>
          <w:rFonts w:ascii="Arial" w:hAnsi="Arial" w:cs="Arial"/>
          <w:sz w:val="20"/>
          <w:szCs w:val="20"/>
        </w:rPr>
        <w:t>, GIP, 2015.</w:t>
      </w:r>
    </w:p>
    <w:p w:rsidR="00C94FEF" w:rsidRPr="000F5DCB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3265">
        <w:rPr>
          <w:rFonts w:ascii="Arial" w:hAnsi="Arial" w:cs="Arial"/>
          <w:sz w:val="20"/>
          <w:szCs w:val="20"/>
        </w:rPr>
        <w:t xml:space="preserve">Staszewski S., </w:t>
      </w:r>
      <w:r w:rsidRPr="000F5DCB">
        <w:rPr>
          <w:rFonts w:ascii="Arial" w:hAnsi="Arial" w:cs="Arial"/>
          <w:i/>
          <w:sz w:val="20"/>
        </w:rPr>
        <w:t>Dostosuj swój zakład do obowiązującego prawa pracy</w:t>
      </w:r>
      <w:r w:rsidRPr="00673265">
        <w:rPr>
          <w:rFonts w:ascii="Arial" w:hAnsi="Arial" w:cs="Arial"/>
          <w:sz w:val="20"/>
          <w:szCs w:val="20"/>
        </w:rPr>
        <w:t>, GIP,</w:t>
      </w:r>
      <w:r w:rsidRPr="000F5DCB">
        <w:rPr>
          <w:rFonts w:ascii="Arial" w:hAnsi="Arial" w:cs="Arial"/>
          <w:sz w:val="20"/>
          <w:szCs w:val="20"/>
        </w:rPr>
        <w:t xml:space="preserve"> 2010.</w:t>
      </w:r>
    </w:p>
    <w:p w:rsidR="00C94FEF" w:rsidRPr="000F5DCB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 xml:space="preserve">Nowak P., </w:t>
      </w:r>
      <w:r w:rsidRPr="000F5DCB">
        <w:rPr>
          <w:rFonts w:ascii="Arial" w:hAnsi="Arial" w:cs="Arial"/>
          <w:i/>
          <w:sz w:val="20"/>
        </w:rPr>
        <w:t>Dostosowanie środowiska pracy</w:t>
      </w:r>
      <w:r w:rsidRPr="00673265">
        <w:rPr>
          <w:rFonts w:ascii="Arial" w:hAnsi="Arial" w:cs="Arial"/>
          <w:sz w:val="20"/>
          <w:szCs w:val="20"/>
        </w:rPr>
        <w:t>, ITE-PIB,</w:t>
      </w:r>
      <w:r w:rsidRPr="000F5DCB">
        <w:rPr>
          <w:rFonts w:ascii="Arial" w:hAnsi="Arial" w:cs="Arial"/>
          <w:sz w:val="20"/>
          <w:szCs w:val="20"/>
        </w:rPr>
        <w:t xml:space="preserve"> Radom 2007.</w:t>
      </w:r>
    </w:p>
    <w:p w:rsidR="00C94FEF" w:rsidRPr="000F5DCB" w:rsidRDefault="00C94FEF" w:rsidP="00C94F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F5DCB">
        <w:rPr>
          <w:rFonts w:ascii="Arial" w:hAnsi="Arial" w:cs="Arial"/>
          <w:sz w:val="20"/>
          <w:szCs w:val="20"/>
        </w:rPr>
        <w:t>Rączkowski</w:t>
      </w:r>
      <w:proofErr w:type="spellEnd"/>
      <w:r w:rsidRPr="000F5DCB">
        <w:rPr>
          <w:rFonts w:ascii="Arial" w:hAnsi="Arial" w:cs="Arial"/>
          <w:sz w:val="20"/>
          <w:szCs w:val="20"/>
        </w:rPr>
        <w:t xml:space="preserve"> B., </w:t>
      </w:r>
      <w:r w:rsidRPr="000F5DCB">
        <w:rPr>
          <w:rFonts w:ascii="Arial" w:hAnsi="Arial" w:cs="Arial"/>
          <w:i/>
          <w:sz w:val="20"/>
        </w:rPr>
        <w:t>BHP w praktyce</w:t>
      </w:r>
      <w:r w:rsidRPr="00673265">
        <w:rPr>
          <w:rFonts w:ascii="Arial" w:hAnsi="Arial" w:cs="Arial"/>
          <w:sz w:val="20"/>
          <w:szCs w:val="20"/>
        </w:rPr>
        <w:t>, ODDK</w:t>
      </w:r>
      <w:r w:rsidRPr="000F5DCB">
        <w:rPr>
          <w:rFonts w:ascii="Arial" w:hAnsi="Arial" w:cs="Arial"/>
          <w:sz w:val="20"/>
          <w:szCs w:val="20"/>
        </w:rPr>
        <w:t>, 2018.</w:t>
      </w:r>
    </w:p>
    <w:p w:rsidR="00C94FEF" w:rsidRDefault="00C94FEF" w:rsidP="00C94FE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94FEF" w:rsidRPr="000F5DCB" w:rsidRDefault="00C94FEF" w:rsidP="00C94FE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F5DCB">
        <w:rPr>
          <w:rFonts w:ascii="Arial" w:hAnsi="Arial" w:cs="Arial"/>
          <w:b/>
          <w:sz w:val="20"/>
          <w:szCs w:val="20"/>
        </w:rPr>
        <w:t>Czasopisma branżowe:</w:t>
      </w:r>
    </w:p>
    <w:p w:rsidR="00C94FEF" w:rsidRPr="000F5DCB" w:rsidRDefault="00C94FEF" w:rsidP="00C94FE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„ATEST Ochrona Pracy”.</w:t>
      </w:r>
    </w:p>
    <w:p w:rsidR="00C94FEF" w:rsidRPr="000F5DCB" w:rsidRDefault="00C94FEF" w:rsidP="00C94FE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„Promotor BHP”.</w:t>
      </w:r>
    </w:p>
    <w:p w:rsidR="00C94FEF" w:rsidRPr="000F5DCB" w:rsidRDefault="00C94FEF" w:rsidP="00C94FE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„Bezpieczeństwo pracy nauka i praktyka”.</w:t>
      </w:r>
    </w:p>
    <w:p w:rsidR="00C94FEF" w:rsidRPr="000F5DCB" w:rsidRDefault="00C94FEF" w:rsidP="00C94FE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„Inspektor Pracy”.</w:t>
      </w:r>
    </w:p>
    <w:p w:rsidR="00C94FEF" w:rsidRPr="000F5DCB" w:rsidRDefault="00C94FEF" w:rsidP="00C94FE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lastRenderedPageBreak/>
        <w:t>„Przyjaciel przy pracy”.</w:t>
      </w:r>
    </w:p>
    <w:p w:rsidR="00C94FEF" w:rsidRPr="000F5DCB" w:rsidRDefault="00C94FEF" w:rsidP="00C94FE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„Praca i zdrowie”.</w:t>
      </w:r>
    </w:p>
    <w:p w:rsidR="00C94FEF" w:rsidRPr="000F5DCB" w:rsidRDefault="00C94FEF" w:rsidP="00C94FE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F5DCB">
        <w:rPr>
          <w:rFonts w:ascii="Arial" w:hAnsi="Arial" w:cs="Arial"/>
          <w:sz w:val="20"/>
          <w:szCs w:val="20"/>
        </w:rPr>
        <w:t>„Medycyna pracy”.</w:t>
      </w:r>
    </w:p>
    <w:p w:rsidR="00C94FEF" w:rsidRPr="00C94FEF" w:rsidRDefault="00C94FEF" w:rsidP="005B6C5C">
      <w:pPr>
        <w:rPr>
          <w:rFonts w:ascii="Times New Roman" w:hAnsi="Times New Roman" w:cs="Times New Roman"/>
          <w:sz w:val="24"/>
          <w:szCs w:val="24"/>
        </w:rPr>
      </w:pPr>
    </w:p>
    <w:p w:rsidR="00865A32" w:rsidRPr="00C94FEF" w:rsidRDefault="00865A32" w:rsidP="005B6C5C">
      <w:pPr>
        <w:rPr>
          <w:rFonts w:ascii="Times New Roman" w:hAnsi="Times New Roman" w:cs="Times New Roman"/>
          <w:sz w:val="24"/>
          <w:szCs w:val="24"/>
        </w:rPr>
      </w:pPr>
    </w:p>
    <w:sectPr w:rsidR="00865A32" w:rsidRPr="00C94FEF" w:rsidSect="00017772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5A" w:rsidRDefault="008B735A" w:rsidP="000315C1">
      <w:pPr>
        <w:spacing w:line="240" w:lineRule="auto"/>
      </w:pPr>
      <w:r>
        <w:separator/>
      </w:r>
    </w:p>
  </w:endnote>
  <w:endnote w:type="continuationSeparator" w:id="0">
    <w:p w:rsidR="008B735A" w:rsidRDefault="008B735A" w:rsidP="00031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185181"/>
      <w:docPartObj>
        <w:docPartGallery w:val="Page Numbers (Bottom of Page)"/>
        <w:docPartUnique/>
      </w:docPartObj>
    </w:sdtPr>
    <w:sdtContent>
      <w:p w:rsidR="000315C1" w:rsidRDefault="00031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15C1" w:rsidRDefault="00031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5A" w:rsidRDefault="008B735A" w:rsidP="000315C1">
      <w:pPr>
        <w:spacing w:line="240" w:lineRule="auto"/>
      </w:pPr>
      <w:r>
        <w:separator/>
      </w:r>
    </w:p>
  </w:footnote>
  <w:footnote w:type="continuationSeparator" w:id="0">
    <w:p w:rsidR="008B735A" w:rsidRDefault="008B735A" w:rsidP="000315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D38"/>
    <w:multiLevelType w:val="hybridMultilevel"/>
    <w:tmpl w:val="8EE8F488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58738DE"/>
    <w:multiLevelType w:val="hybridMultilevel"/>
    <w:tmpl w:val="AD483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7F11"/>
    <w:multiLevelType w:val="hybridMultilevel"/>
    <w:tmpl w:val="1728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5A05"/>
    <w:multiLevelType w:val="hybridMultilevel"/>
    <w:tmpl w:val="135C29CE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2DBF"/>
    <w:multiLevelType w:val="hybridMultilevel"/>
    <w:tmpl w:val="8922465C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D4868"/>
    <w:multiLevelType w:val="hybridMultilevel"/>
    <w:tmpl w:val="1B24A78E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3530B"/>
    <w:multiLevelType w:val="hybridMultilevel"/>
    <w:tmpl w:val="13B2FB16"/>
    <w:lvl w:ilvl="0" w:tplc="9C3E81F4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B7BD8"/>
    <w:multiLevelType w:val="hybridMultilevel"/>
    <w:tmpl w:val="CEFEA3B0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46CB0"/>
    <w:multiLevelType w:val="hybridMultilevel"/>
    <w:tmpl w:val="BE94E65A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9">
    <w:nsid w:val="47293053"/>
    <w:multiLevelType w:val="hybridMultilevel"/>
    <w:tmpl w:val="55C02356"/>
    <w:lvl w:ilvl="0" w:tplc="3BB26E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A5BD1"/>
    <w:multiLevelType w:val="hybridMultilevel"/>
    <w:tmpl w:val="06C4CA08"/>
    <w:lvl w:ilvl="0" w:tplc="482C36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8D477A1"/>
    <w:multiLevelType w:val="hybridMultilevel"/>
    <w:tmpl w:val="78B8B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E6C0F"/>
    <w:multiLevelType w:val="hybridMultilevel"/>
    <w:tmpl w:val="B7781C60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3">
    <w:nsid w:val="5F7A165C"/>
    <w:multiLevelType w:val="hybridMultilevel"/>
    <w:tmpl w:val="9934F5B0"/>
    <w:lvl w:ilvl="0" w:tplc="24506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319C4"/>
    <w:multiLevelType w:val="hybridMultilevel"/>
    <w:tmpl w:val="7478B6B4"/>
    <w:lvl w:ilvl="0" w:tplc="E19EEFF8">
      <w:start w:val="1"/>
      <w:numFmt w:val="decimal"/>
      <w:lvlText w:val="%1."/>
      <w:lvlJc w:val="left"/>
      <w:pPr>
        <w:ind w:left="16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34" w:hanging="360"/>
      </w:pPr>
    </w:lvl>
    <w:lvl w:ilvl="2" w:tplc="0415001B" w:tentative="1">
      <w:start w:val="1"/>
      <w:numFmt w:val="lowerRoman"/>
      <w:lvlText w:val="%3."/>
      <w:lvlJc w:val="right"/>
      <w:pPr>
        <w:ind w:left="686" w:hanging="180"/>
      </w:pPr>
    </w:lvl>
    <w:lvl w:ilvl="3" w:tplc="0415000F" w:tentative="1">
      <w:start w:val="1"/>
      <w:numFmt w:val="decimal"/>
      <w:lvlText w:val="%4."/>
      <w:lvlJc w:val="left"/>
      <w:pPr>
        <w:ind w:left="1406" w:hanging="360"/>
      </w:pPr>
    </w:lvl>
    <w:lvl w:ilvl="4" w:tplc="04150019" w:tentative="1">
      <w:start w:val="1"/>
      <w:numFmt w:val="lowerLetter"/>
      <w:lvlText w:val="%5."/>
      <w:lvlJc w:val="left"/>
      <w:pPr>
        <w:ind w:left="2126" w:hanging="360"/>
      </w:pPr>
    </w:lvl>
    <w:lvl w:ilvl="5" w:tplc="0415001B" w:tentative="1">
      <w:start w:val="1"/>
      <w:numFmt w:val="lowerRoman"/>
      <w:lvlText w:val="%6."/>
      <w:lvlJc w:val="right"/>
      <w:pPr>
        <w:ind w:left="2846" w:hanging="180"/>
      </w:pPr>
    </w:lvl>
    <w:lvl w:ilvl="6" w:tplc="0415000F" w:tentative="1">
      <w:start w:val="1"/>
      <w:numFmt w:val="decimal"/>
      <w:lvlText w:val="%7."/>
      <w:lvlJc w:val="left"/>
      <w:pPr>
        <w:ind w:left="3566" w:hanging="360"/>
      </w:pPr>
    </w:lvl>
    <w:lvl w:ilvl="7" w:tplc="04150019" w:tentative="1">
      <w:start w:val="1"/>
      <w:numFmt w:val="lowerLetter"/>
      <w:lvlText w:val="%8."/>
      <w:lvlJc w:val="left"/>
      <w:pPr>
        <w:ind w:left="4286" w:hanging="360"/>
      </w:pPr>
    </w:lvl>
    <w:lvl w:ilvl="8" w:tplc="0415001B" w:tentative="1">
      <w:start w:val="1"/>
      <w:numFmt w:val="lowerRoman"/>
      <w:lvlText w:val="%9."/>
      <w:lvlJc w:val="right"/>
      <w:pPr>
        <w:ind w:left="5006" w:hanging="180"/>
      </w:pPr>
    </w:lvl>
  </w:abstractNum>
  <w:abstractNum w:abstractNumId="15">
    <w:nsid w:val="7F5408C2"/>
    <w:multiLevelType w:val="hybridMultilevel"/>
    <w:tmpl w:val="BE66044C"/>
    <w:lvl w:ilvl="0" w:tplc="9C3E81F4">
      <w:start w:val="1"/>
      <w:numFmt w:val="bullet"/>
      <w:lvlText w:val="−"/>
      <w:lvlJc w:val="left"/>
      <w:pPr>
        <w:ind w:left="679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C5C"/>
    <w:rsid w:val="00017772"/>
    <w:rsid w:val="000315C1"/>
    <w:rsid w:val="00056115"/>
    <w:rsid w:val="00187034"/>
    <w:rsid w:val="00203FCE"/>
    <w:rsid w:val="0026564C"/>
    <w:rsid w:val="0030744F"/>
    <w:rsid w:val="005B6C5C"/>
    <w:rsid w:val="006552A0"/>
    <w:rsid w:val="00693985"/>
    <w:rsid w:val="00750531"/>
    <w:rsid w:val="00865A32"/>
    <w:rsid w:val="008B735A"/>
    <w:rsid w:val="008F0A9F"/>
    <w:rsid w:val="009C4842"/>
    <w:rsid w:val="00A56B56"/>
    <w:rsid w:val="00AC199A"/>
    <w:rsid w:val="00B6108E"/>
    <w:rsid w:val="00B873C8"/>
    <w:rsid w:val="00C94FEF"/>
    <w:rsid w:val="00D374BD"/>
    <w:rsid w:val="00E07E99"/>
    <w:rsid w:val="00E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A3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5A32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Akapitzlist">
    <w:name w:val="List Paragraph"/>
    <w:aliases w:val="Numerowanie,List Paragraph,Kolorowa lista — akcent 11,N w prog,Obiekt,normalny tekst,Jasna siatka — akcent 31,ORE MYŚLNIKI,Średnia siatka 1 — akcent 21,Colorful List Accent 1,List Paragraph3,Akapit z listą1,Heding 2,Akapit z listą11"/>
    <w:basedOn w:val="Normalny"/>
    <w:link w:val="AkapitzlistZnak"/>
    <w:uiPriority w:val="34"/>
    <w:qFormat/>
    <w:rsid w:val="00865A32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Jasna siatka — akcent 31 Znak,ORE MYŚLNIKI Znak,Średnia siatka 1 — akcent 21 Znak,Colorful List Accent 1 Znak"/>
    <w:link w:val="Akapitzlist"/>
    <w:uiPriority w:val="34"/>
    <w:qFormat/>
    <w:locked/>
    <w:rsid w:val="00865A3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865A32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5A32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amnauczania1">
    <w:name w:val="Program nauczania1"/>
    <w:basedOn w:val="Normalny"/>
    <w:qFormat/>
    <w:rsid w:val="00865A32"/>
    <w:pPr>
      <w:spacing w:after="200"/>
      <w:ind w:left="284"/>
      <w:jc w:val="both"/>
    </w:pPr>
    <w:rPr>
      <w:rFonts w:ascii="Arial" w:hAnsi="Arial"/>
      <w:sz w:val="20"/>
    </w:rPr>
  </w:style>
  <w:style w:type="paragraph" w:styleId="Tekstpodstawowy">
    <w:name w:val="Body Text"/>
    <w:basedOn w:val="Normalny"/>
    <w:link w:val="TekstpodstawowyZnak"/>
    <w:uiPriority w:val="99"/>
    <w:rsid w:val="00C94FEF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eastAsia="Calibri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FEF"/>
    <w:rPr>
      <w:rFonts w:ascii="Arial" w:eastAsia="Calibri" w:hAnsi="Arial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0315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5C1"/>
  </w:style>
  <w:style w:type="paragraph" w:styleId="Stopka">
    <w:name w:val="footer"/>
    <w:basedOn w:val="Normalny"/>
    <w:link w:val="StopkaZnak"/>
    <w:uiPriority w:val="99"/>
    <w:unhideWhenUsed/>
    <w:rsid w:val="000315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2682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Maria</cp:lastModifiedBy>
  <cp:revision>3</cp:revision>
  <dcterms:created xsi:type="dcterms:W3CDTF">2020-07-01T08:03:00Z</dcterms:created>
  <dcterms:modified xsi:type="dcterms:W3CDTF">2020-07-01T14:57:00Z</dcterms:modified>
</cp:coreProperties>
</file>